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5639" w:rsidRDefault="004A5639" w:rsidP="004A563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639">
        <w:rPr>
          <w:rFonts w:ascii="Times New Roman" w:hAnsi="Times New Roman" w:cs="Times New Roman"/>
          <w:b/>
          <w:color w:val="FF0000"/>
          <w:sz w:val="28"/>
          <w:szCs w:val="28"/>
        </w:rPr>
        <w:t>С 01 января 2015 года вырос размер государственной пошлины за совершение регистрационных действий.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5639" w:rsidRPr="009A2C20" w:rsidTr="004A5639">
        <w:tc>
          <w:tcPr>
            <w:tcW w:w="4785" w:type="dxa"/>
          </w:tcPr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. учет автомашин</w:t>
            </w:r>
          </w:p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. знаков</w:t>
            </w:r>
          </w:p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собственника с заменой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. знаков</w:t>
            </w:r>
          </w:p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С выдачей дубликата ПТС</w:t>
            </w:r>
          </w:p>
        </w:tc>
        <w:tc>
          <w:tcPr>
            <w:tcW w:w="4786" w:type="dxa"/>
          </w:tcPr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2850 рублей</w:t>
            </w: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3300 рублей</w:t>
            </w:r>
          </w:p>
        </w:tc>
      </w:tr>
      <w:tr w:rsidR="004A5639" w:rsidRPr="009A2C20" w:rsidTr="004A5639">
        <w:tc>
          <w:tcPr>
            <w:tcW w:w="4785" w:type="dxa"/>
          </w:tcPr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. учет мотоцикла или прицепа</w:t>
            </w:r>
          </w:p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. знаков</w:t>
            </w:r>
          </w:p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Перерегистрация по наследству с заменой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. знаков</w:t>
            </w:r>
          </w:p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С выдачей дубликата ПТС</w:t>
            </w:r>
          </w:p>
        </w:tc>
        <w:tc>
          <w:tcPr>
            <w:tcW w:w="4786" w:type="dxa"/>
          </w:tcPr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2350 рублей</w:t>
            </w: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2800 рублей</w:t>
            </w:r>
          </w:p>
        </w:tc>
      </w:tr>
      <w:tr w:rsidR="004A5639" w:rsidRPr="009A2C20" w:rsidTr="004A5639">
        <w:tc>
          <w:tcPr>
            <w:tcW w:w="4785" w:type="dxa"/>
          </w:tcPr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Перерегистрация </w:t>
            </w:r>
            <w:proofErr w:type="gram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с:</w:t>
            </w:r>
          </w:p>
          <w:p w:rsidR="004A5639" w:rsidRPr="009A2C20" w:rsidRDefault="004A5639" w:rsidP="004A5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переменой места жительства</w:t>
            </w:r>
          </w:p>
          <w:p w:rsidR="004A5639" w:rsidRPr="009A2C20" w:rsidRDefault="004A5639" w:rsidP="004A5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ФИО</w:t>
            </w:r>
          </w:p>
          <w:p w:rsidR="004A5639" w:rsidRPr="009A2C20" w:rsidRDefault="004A5639" w:rsidP="004A5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регистрационные документы</w:t>
            </w:r>
          </w:p>
          <w:p w:rsidR="004A5639" w:rsidRPr="009A2C20" w:rsidRDefault="004A5639" w:rsidP="004A5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собственника</w:t>
            </w:r>
          </w:p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С выдачей дубликата ПТС</w:t>
            </w:r>
          </w:p>
        </w:tc>
        <w:tc>
          <w:tcPr>
            <w:tcW w:w="4786" w:type="dxa"/>
          </w:tcPr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850 рублей</w:t>
            </w: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1300 рублей</w:t>
            </w:r>
          </w:p>
        </w:tc>
      </w:tr>
      <w:tr w:rsidR="004A5639" w:rsidRPr="009A2C20" w:rsidTr="004A5639">
        <w:tc>
          <w:tcPr>
            <w:tcW w:w="4785" w:type="dxa"/>
          </w:tcPr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дубликата ПТС взамен утраченного или пришедшего в негодность</w:t>
            </w:r>
          </w:p>
        </w:tc>
        <w:tc>
          <w:tcPr>
            <w:tcW w:w="4786" w:type="dxa"/>
          </w:tcPr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1300 рублей</w:t>
            </w:r>
          </w:p>
        </w:tc>
      </w:tr>
      <w:tr w:rsidR="004A5639" w:rsidRPr="009A2C20" w:rsidTr="004A5639">
        <w:tc>
          <w:tcPr>
            <w:tcW w:w="4785" w:type="dxa"/>
          </w:tcPr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Снятие с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. учета с выдачей транзитных номеров на металлической основе (для вывоза за пределы РФ)</w:t>
            </w:r>
          </w:p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С выдачей свидетельства о регистрации тс</w:t>
            </w:r>
          </w:p>
        </w:tc>
        <w:tc>
          <w:tcPr>
            <w:tcW w:w="4786" w:type="dxa"/>
          </w:tcPr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1300 рублей</w:t>
            </w: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1800 рублей</w:t>
            </w:r>
          </w:p>
        </w:tc>
      </w:tr>
      <w:tr w:rsidR="004A5639" w:rsidRPr="009A2C20" w:rsidTr="004A5639">
        <w:tc>
          <w:tcPr>
            <w:tcW w:w="4785" w:type="dxa"/>
          </w:tcPr>
          <w:p w:rsidR="004A5639" w:rsidRPr="009A2C20" w:rsidRDefault="004A5639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Снятие с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учета с выдачей транзитных номеров на бумажной </w:t>
            </w:r>
            <w:r w:rsidR="009A2C20"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основе</w:t>
            </w: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вывоза за пределы РФ)</w:t>
            </w:r>
          </w:p>
          <w:p w:rsidR="009A2C20" w:rsidRPr="009A2C20" w:rsidRDefault="009A2C20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С выдачей свидетельства о регистрации тс</w:t>
            </w:r>
          </w:p>
        </w:tc>
        <w:tc>
          <w:tcPr>
            <w:tcW w:w="4786" w:type="dxa"/>
          </w:tcPr>
          <w:p w:rsidR="004A5639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200 рублей</w:t>
            </w:r>
          </w:p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700 рублей</w:t>
            </w:r>
          </w:p>
        </w:tc>
      </w:tr>
      <w:tr w:rsidR="004A5639" w:rsidRPr="009A2C20" w:rsidTr="004A5639">
        <w:tc>
          <w:tcPr>
            <w:tcW w:w="4785" w:type="dxa"/>
          </w:tcPr>
          <w:p w:rsidR="004A5639" w:rsidRPr="009A2C20" w:rsidRDefault="009A2C20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Выдача свидетельства на высвободившийся номерной агрегат</w:t>
            </w:r>
          </w:p>
        </w:tc>
        <w:tc>
          <w:tcPr>
            <w:tcW w:w="4786" w:type="dxa"/>
          </w:tcPr>
          <w:p w:rsidR="004A5639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350 рублей</w:t>
            </w:r>
          </w:p>
        </w:tc>
      </w:tr>
      <w:tr w:rsidR="004A5639" w:rsidRPr="009A2C20" w:rsidTr="004A5639">
        <w:tc>
          <w:tcPr>
            <w:tcW w:w="4785" w:type="dxa"/>
          </w:tcPr>
          <w:p w:rsidR="004A5639" w:rsidRPr="009A2C20" w:rsidRDefault="009A2C20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</w:t>
            </w:r>
            <w:proofErr w:type="spellStart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соответствии конструкции транспортного средства требованиям безопасности дорожного движения, в том числе взамен утраченного или пришедшего в негодность</w:t>
            </w:r>
          </w:p>
        </w:tc>
        <w:tc>
          <w:tcPr>
            <w:tcW w:w="4786" w:type="dxa"/>
          </w:tcPr>
          <w:p w:rsidR="004A5639" w:rsidRPr="009A2C20" w:rsidRDefault="004A5639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500 рублей</w:t>
            </w:r>
          </w:p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C20" w:rsidRPr="009A2C20" w:rsidTr="004A5639">
        <w:tc>
          <w:tcPr>
            <w:tcW w:w="4785" w:type="dxa"/>
          </w:tcPr>
          <w:p w:rsidR="009A2C20" w:rsidRPr="009A2C20" w:rsidRDefault="009A2C20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Выдача (замену) национального водительского удостоверения, в том числе взамен утраченного или пришедшего в негодность</w:t>
            </w:r>
          </w:p>
        </w:tc>
        <w:tc>
          <w:tcPr>
            <w:tcW w:w="4786" w:type="dxa"/>
          </w:tcPr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2000 рублей</w:t>
            </w:r>
          </w:p>
        </w:tc>
      </w:tr>
      <w:tr w:rsidR="009A2C20" w:rsidRPr="009A2C20" w:rsidTr="004A5639">
        <w:tc>
          <w:tcPr>
            <w:tcW w:w="4785" w:type="dxa"/>
          </w:tcPr>
          <w:p w:rsidR="009A2C20" w:rsidRPr="009A2C20" w:rsidRDefault="009A2C20" w:rsidP="004A5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20">
              <w:rPr>
                <w:rFonts w:ascii="Times New Roman" w:hAnsi="Times New Roman" w:cs="Times New Roman"/>
                <w:b/>
                <w:sz w:val="24"/>
                <w:szCs w:val="24"/>
              </w:rPr>
              <w:t>Выдача международного водительского удостоверения, в том числе взамен утраченного или пришедшего в негодность</w:t>
            </w:r>
          </w:p>
        </w:tc>
        <w:tc>
          <w:tcPr>
            <w:tcW w:w="4786" w:type="dxa"/>
          </w:tcPr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20" w:rsidRPr="009A2C20" w:rsidRDefault="009A2C20" w:rsidP="004A5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b/>
                <w:sz w:val="28"/>
                <w:szCs w:val="28"/>
              </w:rPr>
              <w:t>1600 рублей</w:t>
            </w:r>
          </w:p>
        </w:tc>
      </w:tr>
    </w:tbl>
    <w:p w:rsidR="004A5639" w:rsidRPr="004A5639" w:rsidRDefault="004A5639" w:rsidP="004A5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5639" w:rsidRPr="004A5639" w:rsidSect="009A2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A87"/>
    <w:multiLevelType w:val="hybridMultilevel"/>
    <w:tmpl w:val="4EF4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639"/>
    <w:rsid w:val="004A5639"/>
    <w:rsid w:val="009A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2015-01-13T12:38:00Z</dcterms:created>
  <dcterms:modified xsi:type="dcterms:W3CDTF">2015-01-13T12:56:00Z</dcterms:modified>
</cp:coreProperties>
</file>