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58" w:rsidRDefault="00406E58" w:rsidP="00406E58">
      <w:pPr>
        <w:tabs>
          <w:tab w:val="left" w:pos="8325"/>
        </w:tabs>
        <w:jc w:val="both"/>
        <w:rPr>
          <w:sz w:val="28"/>
          <w:szCs w:val="28"/>
        </w:rPr>
      </w:pPr>
    </w:p>
    <w:p w:rsidR="00406E58" w:rsidRDefault="00406E58" w:rsidP="00406E58">
      <w:pPr>
        <w:jc w:val="center"/>
      </w:pPr>
      <w:r>
        <w:rPr>
          <w:noProof/>
        </w:rPr>
        <w:drawing>
          <wp:inline distT="0" distB="0" distL="0" distR="0" wp14:anchorId="69A197D7" wp14:editId="774AFC3A">
            <wp:extent cx="638175" cy="800100"/>
            <wp:effectExtent l="0" t="0" r="9525" b="0"/>
            <wp:docPr id="4" name="Рисунок 4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58" w:rsidRPr="00545763" w:rsidRDefault="00406E58" w:rsidP="00406E58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406E58" w:rsidRDefault="00406E58" w:rsidP="00406E5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406E58" w:rsidRPr="00545763" w:rsidRDefault="00406E58" w:rsidP="00406E5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406E58" w:rsidRDefault="00406E58" w:rsidP="00406E58">
      <w:pPr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B3735" wp14:editId="3341A2BA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E58" w:rsidRPr="001476E1" w:rsidRDefault="00406E58" w:rsidP="00406E5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" stroked="f">
                <v:textbox>
                  <w:txbxContent>
                    <w:p w:rsidR="00406E58" w:rsidRPr="001476E1" w:rsidRDefault="00406E58" w:rsidP="00406E5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E58" w:rsidRPr="00C468AA" w:rsidRDefault="00406E58" w:rsidP="00406E58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406E58" w:rsidRPr="00C468AA" w:rsidRDefault="00406E58" w:rsidP="00406E58">
      <w:pPr>
        <w:jc w:val="center"/>
        <w:rPr>
          <w:sz w:val="24"/>
          <w:szCs w:val="24"/>
        </w:rPr>
      </w:pPr>
    </w:p>
    <w:p w:rsidR="00406E58" w:rsidRDefault="00406E58" w:rsidP="00406E58">
      <w:pPr>
        <w:tabs>
          <w:tab w:val="left" w:pos="832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956E" wp14:editId="15CD9154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9525" t="11430" r="952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58" w:rsidRPr="00857D74" w:rsidRDefault="00406E58" w:rsidP="00406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EIMg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" strokecolor="white">
                <v:textbox>
                  <w:txbxContent>
                    <w:p w:rsidR="00406E58" w:rsidRPr="00857D74" w:rsidRDefault="00406E58" w:rsidP="00406E5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</w:t>
      </w:r>
      <w:r w:rsidR="002004A9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2004A9">
        <w:rPr>
          <w:sz w:val="24"/>
          <w:szCs w:val="24"/>
        </w:rPr>
        <w:t>01.</w:t>
      </w:r>
      <w:r>
        <w:rPr>
          <w:sz w:val="24"/>
          <w:szCs w:val="24"/>
        </w:rPr>
        <w:t>201</w:t>
      </w:r>
      <w:r w:rsidR="003D701C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</w:t>
      </w:r>
      <w:r w:rsidRPr="00C468AA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C468AA">
        <w:rPr>
          <w:sz w:val="24"/>
          <w:szCs w:val="24"/>
        </w:rPr>
        <w:t xml:space="preserve"> №</w:t>
      </w:r>
      <w:r w:rsidR="002004A9">
        <w:rPr>
          <w:sz w:val="24"/>
          <w:szCs w:val="24"/>
        </w:rPr>
        <w:t xml:space="preserve"> 4-па</w:t>
      </w:r>
    </w:p>
    <w:p w:rsidR="00406E58" w:rsidRDefault="00406E58" w:rsidP="00406E58">
      <w:pPr>
        <w:tabs>
          <w:tab w:val="left" w:pos="8325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701C" w:rsidTr="003D701C">
        <w:tc>
          <w:tcPr>
            <w:tcW w:w="4785" w:type="dxa"/>
          </w:tcPr>
          <w:p w:rsidR="003D701C" w:rsidRDefault="003D701C" w:rsidP="0019646A">
            <w:pPr>
              <w:rPr>
                <w:sz w:val="24"/>
                <w:szCs w:val="24"/>
              </w:rPr>
            </w:pPr>
            <w:r w:rsidRPr="00C46236">
              <w:rPr>
                <w:sz w:val="24"/>
                <w:szCs w:val="24"/>
              </w:rPr>
              <w:t xml:space="preserve">Об утверждении порядка </w:t>
            </w:r>
            <w:r w:rsidRPr="00B958A3">
              <w:rPr>
                <w:sz w:val="24"/>
                <w:szCs w:val="24"/>
              </w:rPr>
              <w:t xml:space="preserve">разработки и утверждения административных регламентов исполнения  муниципальных функций Администрацией </w:t>
            </w:r>
            <w:r>
              <w:rPr>
                <w:sz w:val="24"/>
                <w:szCs w:val="24"/>
              </w:rPr>
              <w:t>М</w:t>
            </w:r>
            <w:r w:rsidRPr="00B958A3">
              <w:rPr>
                <w:sz w:val="24"/>
                <w:szCs w:val="24"/>
              </w:rPr>
              <w:t>аксатихинского района Тверской области  и её структурными подразделениями</w:t>
            </w:r>
          </w:p>
          <w:p w:rsidR="003D701C" w:rsidRDefault="003D701C" w:rsidP="003D701C">
            <w:pPr>
              <w:tabs>
                <w:tab w:val="left" w:pos="832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D701C" w:rsidRDefault="003D701C" w:rsidP="003D701C">
            <w:pPr>
              <w:tabs>
                <w:tab w:val="left" w:pos="832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D701C" w:rsidRDefault="003D701C" w:rsidP="003D701C">
      <w:pPr>
        <w:tabs>
          <w:tab w:val="left" w:pos="8325"/>
        </w:tabs>
        <w:spacing w:line="276" w:lineRule="auto"/>
        <w:jc w:val="both"/>
        <w:rPr>
          <w:sz w:val="24"/>
          <w:szCs w:val="24"/>
        </w:rPr>
      </w:pPr>
    </w:p>
    <w:p w:rsidR="003D701C" w:rsidRDefault="003D701C" w:rsidP="003D701C">
      <w:pPr>
        <w:tabs>
          <w:tab w:val="left" w:pos="8325"/>
        </w:tabs>
        <w:spacing w:line="276" w:lineRule="auto"/>
        <w:rPr>
          <w:sz w:val="24"/>
          <w:szCs w:val="24"/>
        </w:rPr>
      </w:pPr>
    </w:p>
    <w:p w:rsidR="00B958A3" w:rsidRDefault="00406E58" w:rsidP="003D701C">
      <w:pPr>
        <w:spacing w:line="276" w:lineRule="auto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</w:t>
      </w:r>
    </w:p>
    <w:p w:rsidR="00B958A3" w:rsidRPr="00B958A3" w:rsidRDefault="00406E58" w:rsidP="0019646A">
      <w:pPr>
        <w:tabs>
          <w:tab w:val="left" w:pos="709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="003D701C">
        <w:rPr>
          <w:color w:val="000000"/>
          <w:spacing w:val="2"/>
          <w:sz w:val="24"/>
          <w:szCs w:val="24"/>
        </w:rPr>
        <w:t xml:space="preserve">          </w:t>
      </w:r>
      <w:r w:rsidRPr="00B958A3">
        <w:rPr>
          <w:color w:val="000000"/>
          <w:spacing w:val="2"/>
          <w:sz w:val="24"/>
          <w:szCs w:val="24"/>
        </w:rPr>
        <w:t xml:space="preserve">С целью </w:t>
      </w:r>
      <w:r w:rsidR="00C46236" w:rsidRPr="00B958A3">
        <w:rPr>
          <w:color w:val="000000"/>
          <w:spacing w:val="2"/>
          <w:sz w:val="24"/>
          <w:szCs w:val="24"/>
        </w:rPr>
        <w:t>регулирования отношений  при разработке и утверждения административных регламентов исполнения муниципальных функций</w:t>
      </w:r>
      <w:r w:rsidR="008873E8" w:rsidRPr="00B958A3">
        <w:rPr>
          <w:sz w:val="24"/>
          <w:szCs w:val="24"/>
        </w:rPr>
        <w:t xml:space="preserve">, </w:t>
      </w:r>
      <w:r w:rsidRPr="00B958A3">
        <w:rPr>
          <w:color w:val="000000"/>
          <w:spacing w:val="2"/>
          <w:sz w:val="24"/>
          <w:szCs w:val="24"/>
        </w:rPr>
        <w:t xml:space="preserve">на основании </w:t>
      </w:r>
      <w:r w:rsidR="00B958A3" w:rsidRPr="00B958A3">
        <w:rPr>
          <w:sz w:val="24"/>
          <w:szCs w:val="24"/>
        </w:rPr>
        <w:t xml:space="preserve">Постановление </w:t>
      </w:r>
      <w:r w:rsidR="00B958A3">
        <w:rPr>
          <w:sz w:val="24"/>
          <w:szCs w:val="24"/>
        </w:rPr>
        <w:t>П</w:t>
      </w:r>
      <w:r w:rsidR="00B958A3" w:rsidRPr="00B958A3">
        <w:rPr>
          <w:sz w:val="24"/>
          <w:szCs w:val="24"/>
        </w:rPr>
        <w:t xml:space="preserve">равительства РФ от 16 мая 2011 г. </w:t>
      </w:r>
      <w:r w:rsidR="00B958A3">
        <w:rPr>
          <w:sz w:val="24"/>
          <w:szCs w:val="24"/>
        </w:rPr>
        <w:t>№</w:t>
      </w:r>
      <w:r w:rsidR="00B958A3" w:rsidRPr="00B958A3">
        <w:rPr>
          <w:sz w:val="24"/>
          <w:szCs w:val="24"/>
        </w:rPr>
        <w:t xml:space="preserve"> 373 </w:t>
      </w:r>
      <w:r w:rsidR="00B958A3">
        <w:rPr>
          <w:sz w:val="24"/>
          <w:szCs w:val="24"/>
        </w:rPr>
        <w:t>«</w:t>
      </w:r>
      <w:r w:rsidR="00B958A3" w:rsidRPr="00B958A3">
        <w:rPr>
          <w:sz w:val="24"/>
          <w:szCs w:val="24"/>
        </w:rPr>
        <w:t xml:space="preserve">О разработке и утверждении </w:t>
      </w:r>
      <w:r w:rsidR="00B958A3">
        <w:rPr>
          <w:sz w:val="24"/>
          <w:szCs w:val="24"/>
        </w:rPr>
        <w:t xml:space="preserve"> а</w:t>
      </w:r>
      <w:r w:rsidR="00B958A3" w:rsidRPr="00B958A3">
        <w:rPr>
          <w:sz w:val="24"/>
          <w:szCs w:val="24"/>
        </w:rPr>
        <w:t>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CE0B14">
        <w:rPr>
          <w:sz w:val="24"/>
          <w:szCs w:val="24"/>
        </w:rPr>
        <w:t>»</w:t>
      </w:r>
    </w:p>
    <w:p w:rsidR="00406E58" w:rsidRDefault="00B958A3" w:rsidP="00CE0B14">
      <w:pPr>
        <w:shd w:val="clear" w:color="auto" w:fill="FFFFFF"/>
        <w:spacing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</w:rPr>
        <w:br/>
      </w:r>
    </w:p>
    <w:p w:rsidR="00406E58" w:rsidRDefault="00CE0B14" w:rsidP="00CE0B14">
      <w:pPr>
        <w:tabs>
          <w:tab w:val="left" w:pos="8325"/>
        </w:tabs>
        <w:spacing w:line="276" w:lineRule="auto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ПОСТАНОВЛЯЕТ:</w:t>
      </w:r>
    </w:p>
    <w:p w:rsidR="00406E58" w:rsidRPr="00E21F33" w:rsidRDefault="00406E58" w:rsidP="003D701C">
      <w:pPr>
        <w:tabs>
          <w:tab w:val="left" w:pos="8325"/>
        </w:tabs>
        <w:spacing w:line="276" w:lineRule="auto"/>
        <w:jc w:val="both"/>
        <w:rPr>
          <w:sz w:val="24"/>
          <w:szCs w:val="24"/>
        </w:rPr>
      </w:pPr>
    </w:p>
    <w:p w:rsidR="00B958A3" w:rsidRPr="003D701C" w:rsidRDefault="003D701C" w:rsidP="0019646A">
      <w:pPr>
        <w:tabs>
          <w:tab w:val="left" w:pos="709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3D701C">
        <w:rPr>
          <w:color w:val="000000"/>
          <w:spacing w:val="2"/>
          <w:sz w:val="24"/>
          <w:szCs w:val="24"/>
        </w:rPr>
        <w:t>1.</w:t>
      </w:r>
      <w:r>
        <w:rPr>
          <w:color w:val="000000"/>
          <w:spacing w:val="2"/>
          <w:sz w:val="24"/>
          <w:szCs w:val="24"/>
        </w:rPr>
        <w:t xml:space="preserve"> </w:t>
      </w:r>
      <w:r w:rsidR="00B958A3" w:rsidRPr="003D701C">
        <w:rPr>
          <w:color w:val="000000"/>
          <w:spacing w:val="2"/>
          <w:sz w:val="24"/>
          <w:szCs w:val="24"/>
        </w:rPr>
        <w:t>Утвердить  порядок разработки и утверждения административных регламентов исполнения  муниципальных функций Администрацией Максатихинского района Тверской области  и её структурными подразделениями</w:t>
      </w:r>
      <w:r w:rsidRPr="003D701C">
        <w:rPr>
          <w:color w:val="000000"/>
          <w:spacing w:val="2"/>
          <w:sz w:val="24"/>
          <w:szCs w:val="24"/>
        </w:rPr>
        <w:t xml:space="preserve"> (прилагается)</w:t>
      </w:r>
      <w:r w:rsidR="00B958A3" w:rsidRPr="003D701C">
        <w:rPr>
          <w:color w:val="000000"/>
          <w:spacing w:val="2"/>
          <w:sz w:val="24"/>
          <w:szCs w:val="24"/>
        </w:rPr>
        <w:t>.</w:t>
      </w:r>
    </w:p>
    <w:p w:rsidR="0061751A" w:rsidRPr="003D701C" w:rsidRDefault="003D701C" w:rsidP="0019646A">
      <w:pPr>
        <w:tabs>
          <w:tab w:val="left" w:pos="709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2. </w:t>
      </w:r>
      <w:r w:rsidR="0061751A" w:rsidRPr="003D701C">
        <w:rPr>
          <w:color w:val="000000"/>
          <w:spacing w:val="2"/>
          <w:sz w:val="24"/>
          <w:szCs w:val="24"/>
        </w:rPr>
        <w:t>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B958A3" w:rsidRPr="003D701C" w:rsidRDefault="003D701C" w:rsidP="0019646A">
      <w:pPr>
        <w:tabs>
          <w:tab w:val="left" w:pos="709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</w:t>
      </w:r>
      <w:proofErr w:type="gramStart"/>
      <w:r w:rsidR="00B958A3" w:rsidRPr="003D701C">
        <w:rPr>
          <w:color w:val="000000"/>
          <w:spacing w:val="2"/>
          <w:sz w:val="24"/>
          <w:szCs w:val="24"/>
        </w:rPr>
        <w:t>Контроль за</w:t>
      </w:r>
      <w:proofErr w:type="gramEnd"/>
      <w:r w:rsidR="00B958A3" w:rsidRPr="003D701C">
        <w:rPr>
          <w:color w:val="000000"/>
          <w:spacing w:val="2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Максатихинского района </w:t>
      </w:r>
      <w:proofErr w:type="spellStart"/>
      <w:r w:rsidR="00B958A3" w:rsidRPr="003D701C">
        <w:rPr>
          <w:color w:val="000000"/>
          <w:spacing w:val="2"/>
          <w:sz w:val="24"/>
          <w:szCs w:val="24"/>
        </w:rPr>
        <w:t>Солдатихина</w:t>
      </w:r>
      <w:proofErr w:type="spellEnd"/>
      <w:r w:rsidR="00B958A3" w:rsidRPr="003D701C">
        <w:rPr>
          <w:color w:val="000000"/>
          <w:spacing w:val="2"/>
          <w:sz w:val="24"/>
          <w:szCs w:val="24"/>
        </w:rPr>
        <w:t xml:space="preserve"> М.М.</w:t>
      </w:r>
    </w:p>
    <w:p w:rsidR="0061751A" w:rsidRPr="003D701C" w:rsidRDefault="0061751A" w:rsidP="0019646A">
      <w:pPr>
        <w:tabs>
          <w:tab w:val="left" w:pos="709"/>
        </w:tabs>
        <w:ind w:firstLine="709"/>
        <w:jc w:val="both"/>
        <w:rPr>
          <w:color w:val="000000"/>
          <w:spacing w:val="2"/>
          <w:sz w:val="24"/>
          <w:szCs w:val="24"/>
        </w:rPr>
      </w:pPr>
    </w:p>
    <w:p w:rsidR="0061751A" w:rsidRPr="003D701C" w:rsidRDefault="0061751A" w:rsidP="003D701C">
      <w:pPr>
        <w:tabs>
          <w:tab w:val="left" w:pos="709"/>
        </w:tabs>
        <w:spacing w:line="276" w:lineRule="auto"/>
        <w:jc w:val="both"/>
        <w:rPr>
          <w:color w:val="000000"/>
          <w:spacing w:val="2"/>
          <w:sz w:val="24"/>
          <w:szCs w:val="24"/>
        </w:rPr>
      </w:pPr>
    </w:p>
    <w:p w:rsidR="0061751A" w:rsidRPr="003D701C" w:rsidRDefault="0061751A" w:rsidP="003D701C">
      <w:pPr>
        <w:tabs>
          <w:tab w:val="left" w:pos="709"/>
        </w:tabs>
        <w:spacing w:line="276" w:lineRule="auto"/>
        <w:jc w:val="both"/>
        <w:rPr>
          <w:color w:val="000000"/>
          <w:spacing w:val="2"/>
          <w:sz w:val="24"/>
          <w:szCs w:val="24"/>
        </w:rPr>
      </w:pPr>
      <w:r w:rsidRPr="003D701C">
        <w:rPr>
          <w:color w:val="000000"/>
          <w:spacing w:val="2"/>
          <w:sz w:val="24"/>
          <w:szCs w:val="24"/>
        </w:rPr>
        <w:t xml:space="preserve">Глава администрации </w:t>
      </w:r>
    </w:p>
    <w:p w:rsidR="00BD5B0D" w:rsidRPr="003D701C" w:rsidRDefault="0061751A" w:rsidP="003D701C">
      <w:pPr>
        <w:tabs>
          <w:tab w:val="left" w:pos="709"/>
        </w:tabs>
        <w:spacing w:line="276" w:lineRule="auto"/>
        <w:jc w:val="both"/>
        <w:rPr>
          <w:color w:val="000000"/>
          <w:spacing w:val="2"/>
          <w:sz w:val="24"/>
          <w:szCs w:val="24"/>
        </w:rPr>
      </w:pPr>
      <w:r w:rsidRPr="003D701C">
        <w:rPr>
          <w:color w:val="000000"/>
          <w:spacing w:val="2"/>
          <w:sz w:val="24"/>
          <w:szCs w:val="24"/>
        </w:rPr>
        <w:t xml:space="preserve">Максатихинского района                      </w:t>
      </w:r>
      <w:r w:rsidR="003D701C" w:rsidRPr="003D701C">
        <w:rPr>
          <w:color w:val="000000"/>
          <w:spacing w:val="2"/>
          <w:sz w:val="24"/>
          <w:szCs w:val="24"/>
        </w:rPr>
        <w:t xml:space="preserve">               </w:t>
      </w:r>
      <w:r w:rsidRPr="003D701C">
        <w:rPr>
          <w:color w:val="000000"/>
          <w:spacing w:val="2"/>
          <w:sz w:val="24"/>
          <w:szCs w:val="24"/>
        </w:rPr>
        <w:t xml:space="preserve">               </w:t>
      </w:r>
      <w:r w:rsidR="00B958A3" w:rsidRPr="003D701C">
        <w:rPr>
          <w:color w:val="000000"/>
          <w:spacing w:val="2"/>
          <w:sz w:val="24"/>
          <w:szCs w:val="24"/>
        </w:rPr>
        <w:t xml:space="preserve">                   </w:t>
      </w:r>
      <w:r w:rsidR="003D701C" w:rsidRPr="003D701C">
        <w:rPr>
          <w:color w:val="000000"/>
          <w:spacing w:val="2"/>
          <w:sz w:val="24"/>
          <w:szCs w:val="24"/>
        </w:rPr>
        <w:t xml:space="preserve">   </w:t>
      </w:r>
      <w:r w:rsidR="00B958A3" w:rsidRPr="003D701C">
        <w:rPr>
          <w:color w:val="000000"/>
          <w:spacing w:val="2"/>
          <w:sz w:val="24"/>
          <w:szCs w:val="24"/>
        </w:rPr>
        <w:t xml:space="preserve">       </w:t>
      </w:r>
      <w:r w:rsidRPr="003D701C">
        <w:rPr>
          <w:color w:val="000000"/>
          <w:spacing w:val="2"/>
          <w:sz w:val="24"/>
          <w:szCs w:val="24"/>
        </w:rPr>
        <w:t xml:space="preserve"> В.В. </w:t>
      </w:r>
      <w:proofErr w:type="spellStart"/>
      <w:r w:rsidRPr="003D701C">
        <w:rPr>
          <w:color w:val="000000"/>
          <w:spacing w:val="2"/>
          <w:sz w:val="24"/>
          <w:szCs w:val="24"/>
        </w:rPr>
        <w:t>Елиферов</w:t>
      </w:r>
      <w:proofErr w:type="spellEnd"/>
    </w:p>
    <w:p w:rsidR="00B958A3" w:rsidRPr="003D701C" w:rsidRDefault="00B958A3" w:rsidP="003D701C">
      <w:pPr>
        <w:tabs>
          <w:tab w:val="left" w:pos="709"/>
        </w:tabs>
        <w:spacing w:line="276" w:lineRule="auto"/>
        <w:jc w:val="both"/>
        <w:rPr>
          <w:color w:val="000000"/>
          <w:spacing w:val="2"/>
          <w:sz w:val="24"/>
          <w:szCs w:val="24"/>
        </w:rPr>
      </w:pPr>
    </w:p>
    <w:p w:rsidR="00DD422A" w:rsidRDefault="00DD422A" w:rsidP="00BD5B0D">
      <w:pPr>
        <w:pStyle w:val="ConsPlusNormal"/>
        <w:tabs>
          <w:tab w:val="left" w:pos="7209"/>
        </w:tabs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9646A" w:rsidRDefault="0019646A" w:rsidP="00BD5B0D">
      <w:pPr>
        <w:pStyle w:val="ConsPlusNormal"/>
        <w:tabs>
          <w:tab w:val="left" w:pos="7209"/>
        </w:tabs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9646A" w:rsidRDefault="0019646A" w:rsidP="00BD5B0D">
      <w:pPr>
        <w:pStyle w:val="ConsPlusNormal"/>
        <w:tabs>
          <w:tab w:val="left" w:pos="7209"/>
        </w:tabs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9646A" w:rsidRDefault="0019646A" w:rsidP="00BD5B0D">
      <w:pPr>
        <w:pStyle w:val="ConsPlusNormal"/>
        <w:tabs>
          <w:tab w:val="left" w:pos="7209"/>
        </w:tabs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D422A" w:rsidRDefault="00DD422A" w:rsidP="00BD5B0D">
      <w:pPr>
        <w:pStyle w:val="ConsPlusNormal"/>
        <w:tabs>
          <w:tab w:val="left" w:pos="7209"/>
        </w:tabs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D422A" w:rsidRDefault="00DD422A" w:rsidP="00BD5B0D">
      <w:pPr>
        <w:pStyle w:val="ConsPlusNormal"/>
        <w:tabs>
          <w:tab w:val="left" w:pos="7209"/>
        </w:tabs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D422A" w:rsidRDefault="00DD422A" w:rsidP="00DD422A">
      <w:pPr>
        <w:jc w:val="center"/>
        <w:rPr>
          <w:b/>
          <w:sz w:val="24"/>
          <w:szCs w:val="24"/>
        </w:rPr>
      </w:pPr>
    </w:p>
    <w:p w:rsidR="0019646A" w:rsidRDefault="0019646A" w:rsidP="00DD422A">
      <w:pPr>
        <w:jc w:val="center"/>
        <w:rPr>
          <w:b/>
          <w:sz w:val="24"/>
          <w:szCs w:val="24"/>
        </w:rPr>
      </w:pPr>
    </w:p>
    <w:p w:rsidR="0019646A" w:rsidRDefault="0019646A" w:rsidP="00DD422A">
      <w:pPr>
        <w:jc w:val="center"/>
        <w:rPr>
          <w:b/>
          <w:sz w:val="24"/>
          <w:szCs w:val="24"/>
        </w:rPr>
      </w:pPr>
    </w:p>
    <w:p w:rsidR="0019646A" w:rsidRDefault="0019646A" w:rsidP="00DD422A">
      <w:pPr>
        <w:jc w:val="center"/>
        <w:rPr>
          <w:b/>
          <w:sz w:val="24"/>
          <w:szCs w:val="24"/>
        </w:rPr>
      </w:pPr>
    </w:p>
    <w:p w:rsidR="00DD422A" w:rsidRPr="00DD422A" w:rsidRDefault="00DD422A" w:rsidP="00DD422A">
      <w:pPr>
        <w:jc w:val="right"/>
        <w:rPr>
          <w:sz w:val="24"/>
          <w:szCs w:val="24"/>
        </w:rPr>
      </w:pPr>
      <w:r w:rsidRPr="00DD422A">
        <w:rPr>
          <w:sz w:val="24"/>
          <w:szCs w:val="24"/>
        </w:rPr>
        <w:lastRenderedPageBreak/>
        <w:t xml:space="preserve">Приложение к  постановлению </w:t>
      </w:r>
    </w:p>
    <w:p w:rsidR="00DD422A" w:rsidRDefault="00DD422A" w:rsidP="00DD422A">
      <w:pPr>
        <w:jc w:val="right"/>
        <w:rPr>
          <w:sz w:val="24"/>
          <w:szCs w:val="24"/>
        </w:rPr>
      </w:pPr>
      <w:r w:rsidRPr="00DD422A">
        <w:rPr>
          <w:sz w:val="24"/>
          <w:szCs w:val="24"/>
        </w:rPr>
        <w:t>администрации Максатихинского</w:t>
      </w:r>
    </w:p>
    <w:p w:rsidR="002004A9" w:rsidRDefault="00DD422A" w:rsidP="00DD422A">
      <w:pPr>
        <w:jc w:val="right"/>
        <w:rPr>
          <w:sz w:val="24"/>
          <w:szCs w:val="24"/>
        </w:rPr>
      </w:pPr>
      <w:r w:rsidRPr="00DD422A">
        <w:rPr>
          <w:sz w:val="24"/>
          <w:szCs w:val="24"/>
        </w:rPr>
        <w:t xml:space="preserve"> района</w:t>
      </w:r>
      <w:r w:rsidR="002004A9">
        <w:rPr>
          <w:sz w:val="24"/>
          <w:szCs w:val="24"/>
        </w:rPr>
        <w:t xml:space="preserve"> Тверской области</w:t>
      </w:r>
    </w:p>
    <w:p w:rsidR="00DD422A" w:rsidRPr="00DD422A" w:rsidRDefault="00DD422A" w:rsidP="00DD422A">
      <w:pPr>
        <w:jc w:val="right"/>
        <w:rPr>
          <w:sz w:val="24"/>
          <w:szCs w:val="24"/>
        </w:rPr>
      </w:pPr>
      <w:r w:rsidRPr="00DD422A">
        <w:rPr>
          <w:sz w:val="24"/>
          <w:szCs w:val="24"/>
        </w:rPr>
        <w:t xml:space="preserve"> №</w:t>
      </w:r>
      <w:r w:rsidR="002004A9">
        <w:rPr>
          <w:sz w:val="24"/>
          <w:szCs w:val="24"/>
        </w:rPr>
        <w:t xml:space="preserve"> 4-па </w:t>
      </w:r>
      <w:r w:rsidRPr="00DD422A">
        <w:rPr>
          <w:sz w:val="24"/>
          <w:szCs w:val="24"/>
        </w:rPr>
        <w:t xml:space="preserve"> от</w:t>
      </w:r>
      <w:r w:rsidR="002004A9">
        <w:rPr>
          <w:sz w:val="24"/>
          <w:szCs w:val="24"/>
        </w:rPr>
        <w:t xml:space="preserve"> 14.01.2014</w:t>
      </w:r>
    </w:p>
    <w:p w:rsidR="00DD422A" w:rsidRDefault="00DD422A" w:rsidP="00DD422A">
      <w:pPr>
        <w:jc w:val="center"/>
        <w:rPr>
          <w:b/>
          <w:sz w:val="24"/>
          <w:szCs w:val="24"/>
        </w:rPr>
      </w:pPr>
    </w:p>
    <w:p w:rsidR="002004A9" w:rsidRDefault="002004A9" w:rsidP="00DD422A">
      <w:pPr>
        <w:jc w:val="center"/>
        <w:rPr>
          <w:b/>
          <w:sz w:val="24"/>
          <w:szCs w:val="24"/>
        </w:rPr>
      </w:pPr>
    </w:p>
    <w:p w:rsidR="002004A9" w:rsidRDefault="002004A9" w:rsidP="00DD422A">
      <w:pPr>
        <w:jc w:val="center"/>
        <w:rPr>
          <w:b/>
          <w:sz w:val="24"/>
          <w:szCs w:val="24"/>
        </w:rPr>
      </w:pPr>
    </w:p>
    <w:p w:rsidR="00DD422A" w:rsidRPr="0019646A" w:rsidRDefault="00DD422A" w:rsidP="00DD422A">
      <w:pPr>
        <w:jc w:val="center"/>
        <w:rPr>
          <w:sz w:val="24"/>
          <w:szCs w:val="24"/>
        </w:rPr>
      </w:pPr>
      <w:r w:rsidRPr="0019646A">
        <w:rPr>
          <w:sz w:val="24"/>
          <w:szCs w:val="24"/>
        </w:rPr>
        <w:t>Порядок</w:t>
      </w:r>
    </w:p>
    <w:p w:rsidR="00DD422A" w:rsidRDefault="00DD422A" w:rsidP="00DD422A">
      <w:pPr>
        <w:jc w:val="center"/>
        <w:rPr>
          <w:color w:val="000000"/>
          <w:spacing w:val="2"/>
          <w:sz w:val="24"/>
          <w:szCs w:val="24"/>
        </w:rPr>
      </w:pPr>
      <w:r w:rsidRPr="003D701C">
        <w:rPr>
          <w:color w:val="000000"/>
          <w:spacing w:val="2"/>
          <w:sz w:val="24"/>
          <w:szCs w:val="24"/>
        </w:rPr>
        <w:t>разработки и утверждения администрати</w:t>
      </w:r>
      <w:bookmarkStart w:id="0" w:name="_GoBack"/>
      <w:bookmarkEnd w:id="0"/>
      <w:r w:rsidRPr="003D701C">
        <w:rPr>
          <w:color w:val="000000"/>
          <w:spacing w:val="2"/>
          <w:sz w:val="24"/>
          <w:szCs w:val="24"/>
        </w:rPr>
        <w:t xml:space="preserve">вных регламентов исполнения  муниципальных функций Администрацией Максатихинского района Тверской области  и её структурными подразделениями </w:t>
      </w:r>
    </w:p>
    <w:p w:rsidR="00DD422A" w:rsidRDefault="00DD422A" w:rsidP="00DD422A">
      <w:pPr>
        <w:jc w:val="center"/>
        <w:rPr>
          <w:color w:val="000000"/>
          <w:spacing w:val="2"/>
          <w:sz w:val="24"/>
          <w:szCs w:val="24"/>
        </w:rPr>
      </w:pPr>
    </w:p>
    <w:p w:rsidR="00DD422A" w:rsidRDefault="00DD422A" w:rsidP="00DD422A">
      <w:pPr>
        <w:jc w:val="center"/>
        <w:rPr>
          <w:color w:val="000000"/>
          <w:spacing w:val="2"/>
          <w:sz w:val="24"/>
          <w:szCs w:val="24"/>
        </w:rPr>
      </w:pPr>
    </w:p>
    <w:p w:rsidR="00DD422A" w:rsidRDefault="00DD422A" w:rsidP="00DD422A">
      <w:pPr>
        <w:jc w:val="center"/>
        <w:rPr>
          <w:color w:val="000000"/>
          <w:spacing w:val="2"/>
          <w:sz w:val="24"/>
          <w:szCs w:val="24"/>
        </w:rPr>
      </w:pPr>
    </w:p>
    <w:p w:rsidR="00DD422A" w:rsidRDefault="00DD422A" w:rsidP="00DD422A">
      <w:pPr>
        <w:jc w:val="center"/>
        <w:rPr>
          <w:sz w:val="24"/>
          <w:szCs w:val="24"/>
        </w:rPr>
      </w:pPr>
      <w:r w:rsidRPr="0019646A">
        <w:rPr>
          <w:sz w:val="24"/>
          <w:szCs w:val="24"/>
        </w:rPr>
        <w:t>I. Общие положения</w:t>
      </w:r>
    </w:p>
    <w:p w:rsidR="0019646A" w:rsidRPr="0019646A" w:rsidRDefault="0019646A" w:rsidP="00DD422A">
      <w:pPr>
        <w:jc w:val="center"/>
        <w:rPr>
          <w:sz w:val="24"/>
          <w:szCs w:val="24"/>
        </w:rPr>
      </w:pP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40F57">
        <w:rPr>
          <w:sz w:val="24"/>
          <w:szCs w:val="24"/>
        </w:rPr>
        <w:t>Настоящи</w:t>
      </w:r>
      <w:r>
        <w:rPr>
          <w:sz w:val="24"/>
          <w:szCs w:val="24"/>
        </w:rPr>
        <w:t>й</w:t>
      </w:r>
      <w:r w:rsidRPr="00040F57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Pr="00040F57">
        <w:rPr>
          <w:sz w:val="24"/>
          <w:szCs w:val="24"/>
        </w:rPr>
        <w:t xml:space="preserve"> определя</w:t>
      </w:r>
      <w:r>
        <w:rPr>
          <w:sz w:val="24"/>
          <w:szCs w:val="24"/>
        </w:rPr>
        <w:t>е</w:t>
      </w:r>
      <w:r w:rsidRPr="00040F57">
        <w:rPr>
          <w:sz w:val="24"/>
          <w:szCs w:val="24"/>
        </w:rPr>
        <w:t xml:space="preserve">т </w:t>
      </w:r>
      <w:r>
        <w:rPr>
          <w:sz w:val="24"/>
          <w:szCs w:val="24"/>
        </w:rPr>
        <w:t>правила</w:t>
      </w:r>
      <w:r w:rsidRPr="00040F57">
        <w:rPr>
          <w:sz w:val="24"/>
          <w:szCs w:val="24"/>
        </w:rPr>
        <w:t xml:space="preserve"> разработки и утверждения административных регламентов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ых функций (далее - регламенты).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Регламентом является нормативный правовой акт </w:t>
      </w:r>
      <w:r>
        <w:rPr>
          <w:sz w:val="24"/>
          <w:szCs w:val="24"/>
        </w:rPr>
        <w:t>муниципального органа местного самоуправления</w:t>
      </w:r>
      <w:r w:rsidRPr="00040F57">
        <w:rPr>
          <w:sz w:val="24"/>
          <w:szCs w:val="24"/>
        </w:rPr>
        <w:t xml:space="preserve">, устанавливающий сроки и последовательность административных процедур (действий) </w:t>
      </w:r>
      <w:r>
        <w:rPr>
          <w:sz w:val="24"/>
          <w:szCs w:val="24"/>
        </w:rPr>
        <w:t>администрации Максатихинского района</w:t>
      </w:r>
      <w:r w:rsidR="002004A9">
        <w:rPr>
          <w:sz w:val="24"/>
          <w:szCs w:val="24"/>
        </w:rPr>
        <w:t xml:space="preserve"> Тверской области</w:t>
      </w:r>
      <w:r>
        <w:rPr>
          <w:sz w:val="24"/>
          <w:szCs w:val="24"/>
        </w:rPr>
        <w:t xml:space="preserve"> и её структурных подразделений</w:t>
      </w:r>
      <w:r w:rsidRPr="00040F57">
        <w:rPr>
          <w:sz w:val="24"/>
          <w:szCs w:val="24"/>
        </w:rPr>
        <w:t xml:space="preserve"> при осуществлении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ого контроля.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sz w:val="24"/>
          <w:szCs w:val="24"/>
        </w:rPr>
        <w:t>администрации Максатихинского района</w:t>
      </w:r>
      <w:r w:rsidR="002004A9">
        <w:rPr>
          <w:sz w:val="24"/>
          <w:szCs w:val="24"/>
        </w:rPr>
        <w:t xml:space="preserve"> Тверской области</w:t>
      </w:r>
      <w:r>
        <w:rPr>
          <w:sz w:val="24"/>
          <w:szCs w:val="24"/>
        </w:rPr>
        <w:t xml:space="preserve">, а так же </w:t>
      </w:r>
      <w:r w:rsidRPr="00040F57">
        <w:rPr>
          <w:sz w:val="24"/>
          <w:szCs w:val="24"/>
        </w:rPr>
        <w:t xml:space="preserve">с физическими и юридическими лицами, иными органами </w:t>
      </w:r>
      <w:r>
        <w:rPr>
          <w:sz w:val="24"/>
          <w:szCs w:val="24"/>
        </w:rPr>
        <w:t>государственной, федеральной</w:t>
      </w:r>
      <w:r w:rsidRPr="00040F57">
        <w:rPr>
          <w:sz w:val="24"/>
          <w:szCs w:val="24"/>
        </w:rPr>
        <w:t xml:space="preserve"> власти и органами местного самоуправления, учреждениями и организациями при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040F57">
        <w:rPr>
          <w:sz w:val="24"/>
          <w:szCs w:val="24"/>
        </w:rPr>
        <w:t xml:space="preserve">Регламенты разрабатываются </w:t>
      </w:r>
      <w:r>
        <w:rPr>
          <w:sz w:val="24"/>
          <w:szCs w:val="24"/>
        </w:rPr>
        <w:t>администрацией Максатихинского района</w:t>
      </w:r>
      <w:r w:rsidR="002004A9">
        <w:rPr>
          <w:sz w:val="24"/>
          <w:szCs w:val="24"/>
        </w:rPr>
        <w:t xml:space="preserve"> Тверской области</w:t>
      </w:r>
      <w:r>
        <w:rPr>
          <w:sz w:val="24"/>
          <w:szCs w:val="24"/>
        </w:rPr>
        <w:t xml:space="preserve"> и её структурными подразделениями</w:t>
      </w:r>
      <w:r w:rsidRPr="00040F57">
        <w:rPr>
          <w:sz w:val="24"/>
          <w:szCs w:val="24"/>
        </w:rPr>
        <w:t xml:space="preserve">, к сфере деятельности которых относится исполнение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</w:t>
      </w:r>
      <w:proofErr w:type="gramEnd"/>
      <w:r w:rsidRPr="00040F57">
        <w:rPr>
          <w:sz w:val="24"/>
          <w:szCs w:val="24"/>
        </w:rPr>
        <w:t xml:space="preserve">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ых функций.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0F57">
        <w:rPr>
          <w:sz w:val="24"/>
          <w:szCs w:val="24"/>
        </w:rPr>
        <w:t xml:space="preserve">При разработке регламентов </w:t>
      </w:r>
      <w:r>
        <w:rPr>
          <w:sz w:val="24"/>
          <w:szCs w:val="24"/>
        </w:rPr>
        <w:t>администрация Максатихинского района Тверской области и её структурные подразделения</w:t>
      </w:r>
      <w:r w:rsidRPr="00040F57">
        <w:rPr>
          <w:sz w:val="24"/>
          <w:szCs w:val="24"/>
        </w:rPr>
        <w:t xml:space="preserve"> предусматривают оптимизацию (повышение качества)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ых функций, в том числе: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40F57">
        <w:rPr>
          <w:sz w:val="24"/>
          <w:szCs w:val="24"/>
        </w:rPr>
        <w:t>упорядочение административных процедур (действий);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40F57">
        <w:rPr>
          <w:sz w:val="24"/>
          <w:szCs w:val="24"/>
        </w:rPr>
        <w:t>устранение избыточных административных процедур (действий);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40F57">
        <w:rPr>
          <w:sz w:val="24"/>
          <w:szCs w:val="24"/>
        </w:rPr>
        <w:t xml:space="preserve">сокращение срока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функции, а также срока выполнения отдельных административных процедур (действий) в рамках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функции. </w:t>
      </w:r>
      <w:r>
        <w:rPr>
          <w:sz w:val="24"/>
          <w:szCs w:val="24"/>
        </w:rPr>
        <w:t>Администрация Максатихинского района и её структурные подразделения</w:t>
      </w:r>
      <w:r w:rsidRPr="00040F57">
        <w:rPr>
          <w:sz w:val="24"/>
          <w:szCs w:val="24"/>
        </w:rPr>
        <w:t xml:space="preserve"> могут установить в регламенте сокращенные сроки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функции, а также сроки выполнения административных процедур (действий) в рамках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 по отношению к соответствующим срокам, установленным законодательством Российской Федерации;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040F57">
        <w:rPr>
          <w:sz w:val="24"/>
          <w:szCs w:val="24"/>
        </w:rPr>
        <w:t xml:space="preserve">ответственность должностных лиц </w:t>
      </w:r>
      <w:r>
        <w:rPr>
          <w:sz w:val="24"/>
          <w:szCs w:val="24"/>
        </w:rPr>
        <w:t>администрации Максатихинского района Тверской области и её структурных подразделений</w:t>
      </w:r>
      <w:r w:rsidRPr="00040F57">
        <w:rPr>
          <w:sz w:val="24"/>
          <w:szCs w:val="24"/>
        </w:rPr>
        <w:t xml:space="preserve">, исполняющих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ые функции, за несоблюдение ими требований регламентов при выполнении административных процедур (действий);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ос</w:t>
      </w:r>
      <w:r w:rsidRPr="00040F57">
        <w:rPr>
          <w:sz w:val="24"/>
          <w:szCs w:val="24"/>
        </w:rPr>
        <w:t>уществление отдельных административных процедур (действий) в электронной форме.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0F57">
        <w:rPr>
          <w:sz w:val="24"/>
          <w:szCs w:val="24"/>
        </w:rPr>
        <w:t xml:space="preserve">Регламенты, разработанные </w:t>
      </w:r>
      <w:r>
        <w:rPr>
          <w:sz w:val="24"/>
          <w:szCs w:val="24"/>
        </w:rPr>
        <w:t>структурными подразделениями администрации Максатихинского района Тверской области</w:t>
      </w:r>
      <w:r w:rsidRPr="00040F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должностными лицами администрации </w:t>
      </w:r>
      <w:r>
        <w:rPr>
          <w:sz w:val="24"/>
          <w:szCs w:val="24"/>
        </w:rPr>
        <w:lastRenderedPageBreak/>
        <w:t xml:space="preserve">Максатихинского района Тверской области, </w:t>
      </w:r>
      <w:r w:rsidRPr="00040F57">
        <w:rPr>
          <w:sz w:val="24"/>
          <w:szCs w:val="24"/>
        </w:rPr>
        <w:t xml:space="preserve">утверждаются </w:t>
      </w:r>
      <w:r>
        <w:rPr>
          <w:sz w:val="24"/>
          <w:szCs w:val="24"/>
        </w:rPr>
        <w:t>Главой администрации Максатихинского района Тверской области</w:t>
      </w:r>
      <w:r w:rsidRPr="00040F57">
        <w:rPr>
          <w:sz w:val="24"/>
          <w:szCs w:val="24"/>
        </w:rPr>
        <w:t xml:space="preserve"> по представлению руководителей соответствующих </w:t>
      </w:r>
      <w:r>
        <w:rPr>
          <w:sz w:val="24"/>
          <w:szCs w:val="24"/>
        </w:rPr>
        <w:t>структурных подразделений администрации Максатихинского района Тверской области и начальников отделов администрации Максатихинского района Тверской области</w:t>
      </w:r>
      <w:r w:rsidRPr="00040F57">
        <w:rPr>
          <w:sz w:val="24"/>
          <w:szCs w:val="24"/>
        </w:rPr>
        <w:t>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0F57">
        <w:rPr>
          <w:sz w:val="24"/>
          <w:szCs w:val="24"/>
        </w:rPr>
        <w:t xml:space="preserve">Исполнение органами  местного самоуправления отдельных </w:t>
      </w:r>
      <w:r>
        <w:rPr>
          <w:sz w:val="24"/>
          <w:szCs w:val="24"/>
        </w:rPr>
        <w:t xml:space="preserve">государственных </w:t>
      </w:r>
      <w:r w:rsidRPr="00040F57">
        <w:rPr>
          <w:sz w:val="24"/>
          <w:szCs w:val="24"/>
        </w:rPr>
        <w:t xml:space="preserve">полномочий, переданных им на основании </w:t>
      </w:r>
      <w:r>
        <w:rPr>
          <w:sz w:val="24"/>
          <w:szCs w:val="24"/>
        </w:rPr>
        <w:t>закона</w:t>
      </w:r>
      <w:r w:rsidRPr="00040F57">
        <w:rPr>
          <w:sz w:val="24"/>
          <w:szCs w:val="24"/>
        </w:rPr>
        <w:t xml:space="preserve"> с предоставлением субвенций из </w:t>
      </w:r>
      <w:r>
        <w:rPr>
          <w:sz w:val="24"/>
          <w:szCs w:val="24"/>
        </w:rPr>
        <w:t xml:space="preserve">соответствующего </w:t>
      </w:r>
      <w:r w:rsidRPr="00040F57">
        <w:rPr>
          <w:sz w:val="24"/>
          <w:szCs w:val="24"/>
        </w:rPr>
        <w:t xml:space="preserve"> бюджета, осуществляется в порядке, установленном регламентом, утвержденным соответствующим федеральным </w:t>
      </w:r>
      <w:r>
        <w:rPr>
          <w:sz w:val="24"/>
          <w:szCs w:val="24"/>
        </w:rPr>
        <w:t xml:space="preserve"> или государственным органом</w:t>
      </w:r>
      <w:r w:rsidRPr="00040F57">
        <w:rPr>
          <w:sz w:val="24"/>
          <w:szCs w:val="24"/>
        </w:rPr>
        <w:t xml:space="preserve"> исполнительной власти, если иное не установлено федеральным законом.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40F57">
        <w:rPr>
          <w:sz w:val="24"/>
          <w:szCs w:val="24"/>
        </w:rPr>
        <w:t xml:space="preserve">Регламенты разрабатываются и включаются в перечень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ых услуг 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ых функций по контролю, формируемый</w:t>
      </w:r>
      <w:r>
        <w:rPr>
          <w:sz w:val="24"/>
          <w:szCs w:val="24"/>
        </w:rPr>
        <w:t xml:space="preserve"> Собранием депутатов Максатихинского района и Советом депутатов городского поселения поселок Максатиха</w:t>
      </w:r>
      <w:r w:rsidRPr="00040F57">
        <w:rPr>
          <w:sz w:val="24"/>
          <w:szCs w:val="24"/>
        </w:rPr>
        <w:t xml:space="preserve"> и размещаемый в федеральных </w:t>
      </w:r>
      <w:r>
        <w:rPr>
          <w:sz w:val="24"/>
          <w:szCs w:val="24"/>
        </w:rPr>
        <w:t>государственн</w:t>
      </w:r>
      <w:r w:rsidRPr="00040F57">
        <w:rPr>
          <w:sz w:val="24"/>
          <w:szCs w:val="24"/>
        </w:rPr>
        <w:t xml:space="preserve">ых информационных системах </w:t>
      </w:r>
      <w:r>
        <w:rPr>
          <w:sz w:val="24"/>
          <w:szCs w:val="24"/>
        </w:rPr>
        <w:t>«</w:t>
      </w:r>
      <w:r w:rsidRPr="00040F57">
        <w:rPr>
          <w:sz w:val="24"/>
          <w:szCs w:val="24"/>
        </w:rPr>
        <w:t xml:space="preserve">Единый портал </w:t>
      </w:r>
      <w:r>
        <w:rPr>
          <w:sz w:val="24"/>
          <w:szCs w:val="24"/>
        </w:rPr>
        <w:t>государственн</w:t>
      </w:r>
      <w:r w:rsidRPr="00040F57">
        <w:rPr>
          <w:sz w:val="24"/>
          <w:szCs w:val="24"/>
        </w:rPr>
        <w:t>ых и муниципальных услуг (функций)</w:t>
      </w:r>
      <w:r>
        <w:rPr>
          <w:sz w:val="24"/>
          <w:szCs w:val="24"/>
        </w:rPr>
        <w:t>»</w:t>
      </w:r>
      <w:r w:rsidRPr="00040F57">
        <w:rPr>
          <w:sz w:val="24"/>
          <w:szCs w:val="24"/>
        </w:rPr>
        <w:t>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040F57">
        <w:rPr>
          <w:sz w:val="24"/>
          <w:szCs w:val="24"/>
        </w:rPr>
        <w:t xml:space="preserve">Проекты регламентов подлежат независимой экспертизе и экспертизе, проводимой </w:t>
      </w:r>
      <w:r>
        <w:rPr>
          <w:sz w:val="24"/>
          <w:szCs w:val="24"/>
        </w:rPr>
        <w:t>юридическим отделом администрации Максатихинского района</w:t>
      </w:r>
      <w:r w:rsidRPr="00040F57">
        <w:rPr>
          <w:sz w:val="24"/>
          <w:szCs w:val="24"/>
        </w:rPr>
        <w:t>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Руководители структурных подразделений администрации Максатихинского района Тверской области и руководители отделов администрации Максатихинского района</w:t>
      </w:r>
      <w:r w:rsidRPr="00040F57">
        <w:rPr>
          <w:sz w:val="24"/>
          <w:szCs w:val="24"/>
        </w:rPr>
        <w:t xml:space="preserve">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 при условии соответствующих изменений нормативных правовых актов, то проект регламента направляется на </w:t>
      </w:r>
      <w:r>
        <w:rPr>
          <w:sz w:val="24"/>
          <w:szCs w:val="24"/>
        </w:rPr>
        <w:t>доработку исполнителю</w:t>
      </w:r>
      <w:r w:rsidRPr="00040F57">
        <w:rPr>
          <w:sz w:val="24"/>
          <w:szCs w:val="24"/>
        </w:rPr>
        <w:t>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>
        <w:rPr>
          <w:sz w:val="24"/>
          <w:szCs w:val="24"/>
        </w:rPr>
        <w:t xml:space="preserve">юридическим отделом </w:t>
      </w:r>
      <w:r w:rsidRPr="00040F57">
        <w:rPr>
          <w:sz w:val="24"/>
          <w:szCs w:val="24"/>
        </w:rPr>
        <w:t xml:space="preserve"> в срок не более 30 рабочих дней со дня его получения.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административного регламента</w:t>
      </w:r>
      <w:r w:rsidRPr="00040F57">
        <w:rPr>
          <w:sz w:val="24"/>
          <w:szCs w:val="24"/>
        </w:rPr>
        <w:t>, обеспечивают учет замечаний и предложений, содержащихся в заключени</w:t>
      </w:r>
      <w:proofErr w:type="gramStart"/>
      <w:r w:rsidRPr="00040F57">
        <w:rPr>
          <w:sz w:val="24"/>
          <w:szCs w:val="24"/>
        </w:rPr>
        <w:t>и</w:t>
      </w:r>
      <w:proofErr w:type="gramEnd"/>
      <w:r w:rsidRPr="00040F57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юридического отдела</w:t>
      </w:r>
      <w:r w:rsidRPr="00040F57">
        <w:rPr>
          <w:sz w:val="24"/>
          <w:szCs w:val="24"/>
        </w:rPr>
        <w:t xml:space="preserve">. Повторного направления доработанного проекта регламента в </w:t>
      </w:r>
      <w:r>
        <w:rPr>
          <w:sz w:val="24"/>
          <w:szCs w:val="24"/>
        </w:rPr>
        <w:t>юридический отдел</w:t>
      </w:r>
      <w:r w:rsidRPr="00040F57">
        <w:rPr>
          <w:sz w:val="24"/>
          <w:szCs w:val="24"/>
        </w:rPr>
        <w:t xml:space="preserve"> на заключение не требуется.</w:t>
      </w:r>
    </w:p>
    <w:p w:rsidR="00DD422A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40F57">
        <w:rPr>
          <w:sz w:val="24"/>
          <w:szCs w:val="24"/>
        </w:rPr>
        <w:t>Проекты регламентов, пояснительные записки к ним, а также заключения независимой экспертизы размещаются на официальн</w:t>
      </w:r>
      <w:r>
        <w:rPr>
          <w:sz w:val="24"/>
          <w:szCs w:val="24"/>
        </w:rPr>
        <w:t>ом</w:t>
      </w:r>
      <w:r w:rsidRPr="00040F57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040F5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Максатихинского района Тверской области.</w:t>
      </w:r>
    </w:p>
    <w:p w:rsidR="00EC5760" w:rsidRDefault="00EC5760" w:rsidP="00DD422A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DD422A" w:rsidRPr="0019646A" w:rsidRDefault="00DD422A" w:rsidP="00DD422A">
      <w:pPr>
        <w:spacing w:line="276" w:lineRule="auto"/>
        <w:ind w:firstLine="709"/>
        <w:jc w:val="center"/>
        <w:rPr>
          <w:sz w:val="24"/>
          <w:szCs w:val="24"/>
        </w:rPr>
      </w:pPr>
      <w:r w:rsidRPr="0019646A">
        <w:rPr>
          <w:sz w:val="24"/>
          <w:szCs w:val="24"/>
          <w:lang w:val="en-US"/>
        </w:rPr>
        <w:t>II</w:t>
      </w:r>
      <w:r w:rsidRPr="0019646A">
        <w:rPr>
          <w:sz w:val="24"/>
          <w:szCs w:val="24"/>
        </w:rPr>
        <w:t>. Требования к административным регламентам</w:t>
      </w:r>
    </w:p>
    <w:p w:rsidR="00EC5760" w:rsidRPr="00F70424" w:rsidRDefault="00EC5760" w:rsidP="00DD422A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40F57">
        <w:rPr>
          <w:sz w:val="24"/>
          <w:szCs w:val="24"/>
        </w:rPr>
        <w:t xml:space="preserve">Наименование регламента определяется </w:t>
      </w:r>
      <w:r>
        <w:rPr>
          <w:sz w:val="24"/>
          <w:szCs w:val="24"/>
        </w:rPr>
        <w:t xml:space="preserve">исполнителем, с учетом </w:t>
      </w:r>
      <w:r w:rsidR="00EC5760">
        <w:rPr>
          <w:sz w:val="24"/>
          <w:szCs w:val="24"/>
        </w:rPr>
        <w:t xml:space="preserve">наименований, указанных в реестре, утвержденном </w:t>
      </w:r>
      <w:r>
        <w:rPr>
          <w:sz w:val="24"/>
          <w:szCs w:val="24"/>
        </w:rPr>
        <w:t xml:space="preserve"> собрани</w:t>
      </w:r>
      <w:r w:rsidR="00EC5760">
        <w:rPr>
          <w:sz w:val="24"/>
          <w:szCs w:val="24"/>
        </w:rPr>
        <w:t>ем</w:t>
      </w:r>
      <w:r>
        <w:rPr>
          <w:sz w:val="24"/>
          <w:szCs w:val="24"/>
        </w:rPr>
        <w:t xml:space="preserve"> депутатов Максатихинского района и совета депутатов городского поселения поселок Максатиха</w:t>
      </w:r>
      <w:r w:rsidRPr="00040F57">
        <w:rPr>
          <w:sz w:val="24"/>
          <w:szCs w:val="24"/>
        </w:rPr>
        <w:t>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1</w:t>
      </w:r>
      <w:r>
        <w:rPr>
          <w:sz w:val="24"/>
          <w:szCs w:val="24"/>
        </w:rPr>
        <w:t xml:space="preserve">0. </w:t>
      </w:r>
      <w:r w:rsidRPr="00040F57">
        <w:rPr>
          <w:sz w:val="24"/>
          <w:szCs w:val="24"/>
        </w:rPr>
        <w:t>В регламент включаются следующие разделы: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40F57">
        <w:rPr>
          <w:sz w:val="24"/>
          <w:szCs w:val="24"/>
        </w:rPr>
        <w:t>общие положения;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40F57">
        <w:rPr>
          <w:sz w:val="24"/>
          <w:szCs w:val="24"/>
        </w:rPr>
        <w:t xml:space="preserve">требования к порядку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40F57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40F57">
        <w:rPr>
          <w:sz w:val="24"/>
          <w:szCs w:val="24"/>
        </w:rPr>
        <w:t xml:space="preserve">порядок и формы </w:t>
      </w:r>
      <w:proofErr w:type="gramStart"/>
      <w:r w:rsidRPr="00040F57">
        <w:rPr>
          <w:sz w:val="24"/>
          <w:szCs w:val="24"/>
        </w:rPr>
        <w:t>контроля за</w:t>
      </w:r>
      <w:proofErr w:type="gramEnd"/>
      <w:r w:rsidRPr="00040F57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040F57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исполняющего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ую функцию, а также их должностных лиц.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040F57">
        <w:rPr>
          <w:sz w:val="24"/>
          <w:szCs w:val="24"/>
        </w:rPr>
        <w:t>. Раздел, касающийся общих положений, состоит из следующих подразделов: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а) наименование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lastRenderedPageBreak/>
        <w:t xml:space="preserve">б) наименование </w:t>
      </w:r>
      <w:r>
        <w:rPr>
          <w:sz w:val="24"/>
          <w:szCs w:val="24"/>
        </w:rPr>
        <w:t>органа местного самоуправления</w:t>
      </w:r>
      <w:r w:rsidRPr="00040F57">
        <w:rPr>
          <w:sz w:val="24"/>
          <w:szCs w:val="24"/>
        </w:rPr>
        <w:t>, исполняющ</w:t>
      </w:r>
      <w:r>
        <w:rPr>
          <w:sz w:val="24"/>
          <w:szCs w:val="24"/>
        </w:rPr>
        <w:t>его</w:t>
      </w:r>
      <w:r w:rsidRPr="00040F5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ую функцию. Если в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 участвуют иные органы местного самоуправления и организации, участие которых необходимо при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</w:t>
      </w:r>
      <w:r>
        <w:rPr>
          <w:sz w:val="24"/>
          <w:szCs w:val="24"/>
        </w:rPr>
        <w:t>, то перечисляются все участвующие органы и организации</w:t>
      </w:r>
      <w:r w:rsidRPr="00040F57">
        <w:rPr>
          <w:sz w:val="24"/>
          <w:szCs w:val="24"/>
        </w:rPr>
        <w:t>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040F57">
        <w:rPr>
          <w:sz w:val="24"/>
          <w:szCs w:val="24"/>
        </w:rPr>
        <w:t xml:space="preserve">еречень нормативных правовых актов, регулирующих исполнение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функции, с указанием их реквизитов;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г) предмет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ого контроля;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д) права и обязанности должностных лиц при осуществлении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ого контроля;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е) права и обязанности лиц, в отношении которых осуществляются мероприятия по контролю;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ж) описание результата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40F57">
        <w:rPr>
          <w:sz w:val="24"/>
          <w:szCs w:val="24"/>
        </w:rPr>
        <w:t xml:space="preserve">. Раздел, касающийся требований к порядку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функции, состоит из следующих подразделов: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а) порядок информирования об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б) сведения о размере платы за услуги организации (организаций), участвующей (участвующих) в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функции, взимаемой с лица, в отношении которого проводятся мероприятия по контролю  (раздел включается в случае, если в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 участвуют иные организации);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в) срок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40F57">
        <w:rPr>
          <w:sz w:val="24"/>
          <w:szCs w:val="24"/>
        </w:rPr>
        <w:t xml:space="preserve">. В подразделе, касающемся порядка информирования об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функции, указываются следующие сведения: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а) информация о месте нахождения и графике работы </w:t>
      </w:r>
      <w:r>
        <w:rPr>
          <w:sz w:val="24"/>
          <w:szCs w:val="24"/>
        </w:rPr>
        <w:t>органов местного самоуправления</w:t>
      </w:r>
      <w:r w:rsidRPr="00040F57">
        <w:rPr>
          <w:sz w:val="24"/>
          <w:szCs w:val="24"/>
        </w:rPr>
        <w:t xml:space="preserve">, способы получения информации о месте нахождения и графиках работы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ых органов и организаций, участвующих в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б) справочные телефоны структурных подразделений, исполняющих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ую функцию, и организаций, участвующих в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функции, в том числе номер телефона-автоинформатора;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в) адреса официальных сайтов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Pr="0090123A">
        <w:rPr>
          <w:sz w:val="24"/>
          <w:szCs w:val="24"/>
        </w:rPr>
        <w:t>органов</w:t>
      </w:r>
      <w:r w:rsidRPr="00040F57">
        <w:rPr>
          <w:sz w:val="24"/>
          <w:szCs w:val="24"/>
        </w:rPr>
        <w:t xml:space="preserve">, участвующих в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функции, в сети </w:t>
      </w:r>
      <w:r>
        <w:rPr>
          <w:sz w:val="24"/>
          <w:szCs w:val="24"/>
        </w:rPr>
        <w:t>«</w:t>
      </w:r>
      <w:r w:rsidRPr="00040F57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040F57">
        <w:rPr>
          <w:sz w:val="24"/>
          <w:szCs w:val="24"/>
        </w:rPr>
        <w:t xml:space="preserve">, содержащих информацию о порядке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функции, адреса их электронной почты;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г) порядок получения информации заинтересованными лицами по вопросам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функции, сведений о ходе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функции, в том числе с использованием федеральной </w:t>
      </w:r>
      <w:r>
        <w:rPr>
          <w:sz w:val="24"/>
          <w:szCs w:val="24"/>
        </w:rPr>
        <w:t>государственной</w:t>
      </w:r>
      <w:r w:rsidRPr="00040F57">
        <w:rPr>
          <w:sz w:val="24"/>
          <w:szCs w:val="24"/>
        </w:rPr>
        <w:t xml:space="preserve"> информационной системы </w:t>
      </w:r>
      <w:r>
        <w:rPr>
          <w:sz w:val="24"/>
          <w:szCs w:val="24"/>
        </w:rPr>
        <w:t>«</w:t>
      </w:r>
      <w:r w:rsidRPr="00040F57">
        <w:rPr>
          <w:sz w:val="24"/>
          <w:szCs w:val="24"/>
        </w:rPr>
        <w:t xml:space="preserve">Единый портал </w:t>
      </w:r>
      <w:r>
        <w:rPr>
          <w:sz w:val="24"/>
          <w:szCs w:val="24"/>
        </w:rPr>
        <w:t>государственн</w:t>
      </w:r>
      <w:r w:rsidRPr="00040F57">
        <w:rPr>
          <w:sz w:val="24"/>
          <w:szCs w:val="24"/>
        </w:rPr>
        <w:t>ых и муниципальных услуг (функций)</w:t>
      </w:r>
      <w:r>
        <w:rPr>
          <w:sz w:val="24"/>
          <w:szCs w:val="24"/>
        </w:rPr>
        <w:t>»</w:t>
      </w:r>
      <w:r w:rsidRPr="00040F57">
        <w:rPr>
          <w:sz w:val="24"/>
          <w:szCs w:val="24"/>
        </w:rPr>
        <w:t>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proofErr w:type="gramStart"/>
      <w:r w:rsidRPr="00040F57">
        <w:rPr>
          <w:sz w:val="24"/>
          <w:szCs w:val="24"/>
        </w:rPr>
        <w:t xml:space="preserve">д) порядок, форма и место размещения указанной в подпунктах </w:t>
      </w:r>
      <w:r>
        <w:rPr>
          <w:sz w:val="24"/>
          <w:szCs w:val="24"/>
        </w:rPr>
        <w:t>«</w:t>
      </w:r>
      <w:r w:rsidRPr="00040F57">
        <w:rPr>
          <w:sz w:val="24"/>
          <w:szCs w:val="24"/>
        </w:rPr>
        <w:t>а - г</w:t>
      </w:r>
      <w:r>
        <w:rPr>
          <w:sz w:val="24"/>
          <w:szCs w:val="24"/>
        </w:rPr>
        <w:t>»</w:t>
      </w:r>
      <w:r w:rsidRPr="00040F57">
        <w:rPr>
          <w:sz w:val="24"/>
          <w:szCs w:val="24"/>
        </w:rPr>
        <w:t xml:space="preserve"> настоящего пункта информации, в том числе на стендах в местах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функции, на официальных сайтах </w:t>
      </w:r>
      <w:r>
        <w:rPr>
          <w:sz w:val="24"/>
          <w:szCs w:val="24"/>
        </w:rPr>
        <w:t>органа местного самоуправления</w:t>
      </w:r>
      <w:r w:rsidRPr="00040F57">
        <w:rPr>
          <w:sz w:val="24"/>
          <w:szCs w:val="24"/>
        </w:rPr>
        <w:t>, участвующ</w:t>
      </w:r>
      <w:r>
        <w:rPr>
          <w:sz w:val="24"/>
          <w:szCs w:val="24"/>
        </w:rPr>
        <w:t>его</w:t>
      </w:r>
      <w:r w:rsidRPr="00040F57">
        <w:rPr>
          <w:sz w:val="24"/>
          <w:szCs w:val="24"/>
        </w:rPr>
        <w:t xml:space="preserve"> в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функции, в сети </w:t>
      </w:r>
      <w:r>
        <w:rPr>
          <w:sz w:val="24"/>
          <w:szCs w:val="24"/>
        </w:rPr>
        <w:t>«Интернет»</w:t>
      </w:r>
      <w:r w:rsidRPr="00040F57">
        <w:rPr>
          <w:sz w:val="24"/>
          <w:szCs w:val="24"/>
        </w:rPr>
        <w:t xml:space="preserve">, а также в федеральной </w:t>
      </w:r>
      <w:r>
        <w:rPr>
          <w:sz w:val="24"/>
          <w:szCs w:val="24"/>
        </w:rPr>
        <w:t>государственной</w:t>
      </w:r>
      <w:r w:rsidRPr="00040F57">
        <w:rPr>
          <w:sz w:val="24"/>
          <w:szCs w:val="24"/>
        </w:rPr>
        <w:t xml:space="preserve"> информационной системе </w:t>
      </w:r>
      <w:r>
        <w:rPr>
          <w:sz w:val="24"/>
          <w:szCs w:val="24"/>
        </w:rPr>
        <w:t>«</w:t>
      </w:r>
      <w:r w:rsidRPr="00040F57">
        <w:rPr>
          <w:sz w:val="24"/>
          <w:szCs w:val="24"/>
        </w:rPr>
        <w:t xml:space="preserve">Единый портал </w:t>
      </w:r>
      <w:r>
        <w:rPr>
          <w:sz w:val="24"/>
          <w:szCs w:val="24"/>
        </w:rPr>
        <w:t>государственн</w:t>
      </w:r>
      <w:r w:rsidRPr="00040F57">
        <w:rPr>
          <w:sz w:val="24"/>
          <w:szCs w:val="24"/>
        </w:rPr>
        <w:t>ых и муниципальных услуг (функций)</w:t>
      </w:r>
      <w:r>
        <w:rPr>
          <w:sz w:val="24"/>
          <w:szCs w:val="24"/>
        </w:rPr>
        <w:t>»</w:t>
      </w:r>
      <w:r w:rsidRPr="00040F57">
        <w:rPr>
          <w:sz w:val="24"/>
          <w:szCs w:val="24"/>
        </w:rPr>
        <w:t>.</w:t>
      </w:r>
      <w:proofErr w:type="gramEnd"/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040F57">
        <w:rPr>
          <w:sz w:val="24"/>
          <w:szCs w:val="24"/>
        </w:rPr>
        <w:t xml:space="preserve">. В подразделе, касающемся сведений о размере платы за услуги организации (организаций), участвующей (участвующих) в исполнении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40F57">
        <w:rPr>
          <w:sz w:val="24"/>
          <w:szCs w:val="24"/>
        </w:rPr>
        <w:t xml:space="preserve">. В подразделе, касающемся срока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функции, указывается общий срок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040F57">
        <w:rPr>
          <w:sz w:val="24"/>
          <w:szCs w:val="24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>
        <w:rPr>
          <w:sz w:val="24"/>
          <w:szCs w:val="24"/>
        </w:rPr>
        <w:lastRenderedPageBreak/>
        <w:t>муниципальн</w:t>
      </w:r>
      <w:r w:rsidRPr="00040F57">
        <w:rPr>
          <w:sz w:val="24"/>
          <w:szCs w:val="24"/>
        </w:rPr>
        <w:t xml:space="preserve">ой функции, имеющих конечный результат и выделяемых в рамках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040F57">
        <w:rPr>
          <w:sz w:val="24"/>
          <w:szCs w:val="24"/>
        </w:rPr>
        <w:t xml:space="preserve">. Блок-схема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 приводится в приложении к регламенту.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040F57">
        <w:rPr>
          <w:sz w:val="24"/>
          <w:szCs w:val="24"/>
        </w:rPr>
        <w:t>. Описание каждой административной процедуры содержит следующие обязательные элементы: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а) основания для начала административной процедуры;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функции, содержат указание на конкретную должность, она указывается в тексте регламента;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г) условия, порядок и срок приостановления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 в случае, если возможность приостановления предусмотрена законодательством Российской Федерации;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д) критерии принятия решений;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040F57">
        <w:rPr>
          <w:sz w:val="24"/>
          <w:szCs w:val="24"/>
        </w:rPr>
        <w:t xml:space="preserve">. Раздел, касающийся порядка и формы </w:t>
      </w:r>
      <w:proofErr w:type="gramStart"/>
      <w:r w:rsidRPr="00040F57">
        <w:rPr>
          <w:sz w:val="24"/>
          <w:szCs w:val="24"/>
        </w:rPr>
        <w:t>контроля за</w:t>
      </w:r>
      <w:proofErr w:type="gramEnd"/>
      <w:r w:rsidRPr="00040F57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функции, состоит из следующих подразделов: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а) порядок осуществления текущего контроля за соблюдением и исполнением должностными лицами </w:t>
      </w:r>
      <w:r>
        <w:rPr>
          <w:sz w:val="24"/>
          <w:szCs w:val="24"/>
        </w:rPr>
        <w:t>администрац</w:t>
      </w:r>
      <w:proofErr w:type="gramStart"/>
      <w:r>
        <w:rPr>
          <w:sz w:val="24"/>
          <w:szCs w:val="24"/>
        </w:rPr>
        <w:t>ии и её</w:t>
      </w:r>
      <w:proofErr w:type="gramEnd"/>
      <w:r>
        <w:rPr>
          <w:sz w:val="24"/>
          <w:szCs w:val="24"/>
        </w:rPr>
        <w:t xml:space="preserve"> структурными подразделениями</w:t>
      </w:r>
      <w:r w:rsidRPr="00040F57">
        <w:rPr>
          <w:sz w:val="24"/>
          <w:szCs w:val="24"/>
        </w:rPr>
        <w:t xml:space="preserve"> положений регламента и иных нормативных правовых актов, устанавливающих требования к исполнению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функции, а также за принятием ими решений;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 xml:space="preserve">ой функции, в том числе порядок и формы </w:t>
      </w:r>
      <w:proofErr w:type="gramStart"/>
      <w:r w:rsidRPr="00040F57">
        <w:rPr>
          <w:sz w:val="24"/>
          <w:szCs w:val="24"/>
        </w:rPr>
        <w:t>контроля за</w:t>
      </w:r>
      <w:proofErr w:type="gramEnd"/>
      <w:r w:rsidRPr="00040F57">
        <w:rPr>
          <w:sz w:val="24"/>
          <w:szCs w:val="24"/>
        </w:rPr>
        <w:t xml:space="preserve"> полнотой и качеством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в) ответственность должностных лиц за решения и действия (бездействие), принимаемые (осуществляемые) ими в ходе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040F57">
        <w:rPr>
          <w:sz w:val="24"/>
          <w:szCs w:val="24"/>
        </w:rPr>
        <w:t>контроля за</w:t>
      </w:r>
      <w:proofErr w:type="gramEnd"/>
      <w:r w:rsidRPr="00040F57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функции, в том числе со стороны граждан, их объединений и организаций.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040F57">
        <w:rPr>
          <w:sz w:val="24"/>
          <w:szCs w:val="24"/>
        </w:rPr>
        <w:t xml:space="preserve">. В разделе, касающемся досудебного (внесудебного) порядка обжалования решений и действий (бездействия) </w:t>
      </w:r>
      <w:r>
        <w:rPr>
          <w:sz w:val="24"/>
          <w:szCs w:val="24"/>
        </w:rPr>
        <w:t>органа местного самоуправления</w:t>
      </w:r>
      <w:r w:rsidRPr="00040F57">
        <w:rPr>
          <w:sz w:val="24"/>
          <w:szCs w:val="24"/>
        </w:rPr>
        <w:t>, а также их должностных лиц, указываются: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>
        <w:rPr>
          <w:sz w:val="24"/>
          <w:szCs w:val="24"/>
        </w:rPr>
        <w:t>муниципальн</w:t>
      </w:r>
      <w:r w:rsidRPr="00040F57">
        <w:rPr>
          <w:sz w:val="24"/>
          <w:szCs w:val="24"/>
        </w:rPr>
        <w:t>ой функции;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б) предмет досудебного (внесудебного) обжалования;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г) основания для начала процедуры досудебного (внесудебного) обжалования;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е) органы </w:t>
      </w:r>
      <w:r>
        <w:rPr>
          <w:sz w:val="24"/>
          <w:szCs w:val="24"/>
        </w:rPr>
        <w:t>местного самоуправления (администрация района и её структурные подразделения)</w:t>
      </w:r>
      <w:r w:rsidRPr="00040F57">
        <w:rPr>
          <w:sz w:val="24"/>
          <w:szCs w:val="24"/>
        </w:rPr>
        <w:t xml:space="preserve"> и должностные лица, которым может быть направлена жалоба заявителя в досудебном (внесудебном) порядке;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lastRenderedPageBreak/>
        <w:t>ж) сроки рассмотрения жалобы;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AC26FD" w:rsidRDefault="00AC26FD" w:rsidP="00DD422A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DD422A" w:rsidRPr="0019646A" w:rsidRDefault="00DD422A" w:rsidP="00DD422A">
      <w:pPr>
        <w:spacing w:line="276" w:lineRule="auto"/>
        <w:ind w:firstLine="709"/>
        <w:jc w:val="center"/>
        <w:rPr>
          <w:sz w:val="24"/>
          <w:szCs w:val="24"/>
        </w:rPr>
      </w:pPr>
      <w:r w:rsidRPr="0019646A">
        <w:rPr>
          <w:sz w:val="24"/>
          <w:szCs w:val="24"/>
        </w:rPr>
        <w:t>III. Организация независимой экспертизы проектов регламентов</w:t>
      </w:r>
    </w:p>
    <w:p w:rsidR="00AC26FD" w:rsidRPr="00F70424" w:rsidRDefault="00AC26FD" w:rsidP="00DD422A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040F57">
        <w:rPr>
          <w:sz w:val="24"/>
          <w:szCs w:val="24"/>
        </w:rPr>
        <w:t>. Проекты регламентов подлежат независимой экспертизе.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040F57">
        <w:rPr>
          <w:sz w:val="24"/>
          <w:szCs w:val="24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>
        <w:rPr>
          <w:sz w:val="24"/>
          <w:szCs w:val="24"/>
        </w:rPr>
        <w:t>администрации Максатихинского района Тверской области</w:t>
      </w:r>
      <w:r w:rsidRPr="00040F57">
        <w:rPr>
          <w:sz w:val="24"/>
          <w:szCs w:val="24"/>
        </w:rPr>
        <w:t xml:space="preserve">. Указанный срок не может быть менее 1 месяца со дня размещения проекта регламента в сети </w:t>
      </w:r>
      <w:r>
        <w:rPr>
          <w:sz w:val="24"/>
          <w:szCs w:val="24"/>
        </w:rPr>
        <w:t>«</w:t>
      </w:r>
      <w:r w:rsidRPr="00040F57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040F57">
        <w:rPr>
          <w:sz w:val="24"/>
          <w:szCs w:val="24"/>
        </w:rPr>
        <w:t>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DD422A" w:rsidRPr="00040F57" w:rsidRDefault="00DD422A" w:rsidP="0019646A">
      <w:pPr>
        <w:ind w:firstLine="709"/>
        <w:jc w:val="both"/>
        <w:rPr>
          <w:sz w:val="24"/>
          <w:szCs w:val="24"/>
        </w:rPr>
      </w:pPr>
      <w:r w:rsidRPr="00040F5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040F57">
        <w:rPr>
          <w:sz w:val="24"/>
          <w:szCs w:val="24"/>
        </w:rPr>
        <w:t xml:space="preserve">. </w:t>
      </w:r>
      <w:proofErr w:type="spellStart"/>
      <w:r w:rsidRPr="00040F57">
        <w:rPr>
          <w:sz w:val="24"/>
          <w:szCs w:val="24"/>
        </w:rPr>
        <w:t>Непоступление</w:t>
      </w:r>
      <w:proofErr w:type="spellEnd"/>
      <w:r w:rsidRPr="00040F57">
        <w:rPr>
          <w:sz w:val="24"/>
          <w:szCs w:val="24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>
        <w:rPr>
          <w:sz w:val="24"/>
          <w:szCs w:val="24"/>
        </w:rPr>
        <w:t>юридическим отделом</w:t>
      </w:r>
      <w:r w:rsidRPr="00040F57">
        <w:rPr>
          <w:sz w:val="24"/>
          <w:szCs w:val="24"/>
        </w:rPr>
        <w:t>.</w:t>
      </w:r>
    </w:p>
    <w:p w:rsidR="00DD422A" w:rsidRPr="00040F57" w:rsidRDefault="00DD422A" w:rsidP="0019646A">
      <w:pPr>
        <w:jc w:val="both"/>
        <w:rPr>
          <w:sz w:val="24"/>
          <w:szCs w:val="24"/>
        </w:rPr>
      </w:pPr>
    </w:p>
    <w:p w:rsidR="00DD422A" w:rsidRPr="003D701C" w:rsidRDefault="00DD422A" w:rsidP="0019646A">
      <w:pPr>
        <w:pStyle w:val="ConsPlusNormal"/>
        <w:tabs>
          <w:tab w:val="left" w:pos="7209"/>
        </w:tabs>
        <w:ind w:left="644"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DD422A" w:rsidRPr="003D701C" w:rsidSect="006175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0A5"/>
    <w:multiLevelType w:val="hybridMultilevel"/>
    <w:tmpl w:val="A99E866C"/>
    <w:lvl w:ilvl="0" w:tplc="E124E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CFA"/>
    <w:multiLevelType w:val="multilevel"/>
    <w:tmpl w:val="3D404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2D2A574E"/>
    <w:multiLevelType w:val="multilevel"/>
    <w:tmpl w:val="9B8E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FC649D6"/>
    <w:multiLevelType w:val="hybridMultilevel"/>
    <w:tmpl w:val="7C8E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F5821"/>
    <w:multiLevelType w:val="multilevel"/>
    <w:tmpl w:val="3D404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">
    <w:nsid w:val="5658276F"/>
    <w:multiLevelType w:val="multilevel"/>
    <w:tmpl w:val="3D404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6">
    <w:nsid w:val="59AE3689"/>
    <w:multiLevelType w:val="multilevel"/>
    <w:tmpl w:val="3D404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7">
    <w:nsid w:val="6A550AFD"/>
    <w:multiLevelType w:val="multilevel"/>
    <w:tmpl w:val="3D404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58"/>
    <w:rsid w:val="0019646A"/>
    <w:rsid w:val="002004A9"/>
    <w:rsid w:val="002F5EBA"/>
    <w:rsid w:val="003D701C"/>
    <w:rsid w:val="003E63B2"/>
    <w:rsid w:val="00406E58"/>
    <w:rsid w:val="00460991"/>
    <w:rsid w:val="00497C29"/>
    <w:rsid w:val="004D7E48"/>
    <w:rsid w:val="0061751A"/>
    <w:rsid w:val="006541EE"/>
    <w:rsid w:val="00687210"/>
    <w:rsid w:val="0073382F"/>
    <w:rsid w:val="008873E8"/>
    <w:rsid w:val="00AC26FD"/>
    <w:rsid w:val="00B218FB"/>
    <w:rsid w:val="00B958A3"/>
    <w:rsid w:val="00BD5B0D"/>
    <w:rsid w:val="00C46236"/>
    <w:rsid w:val="00C5732B"/>
    <w:rsid w:val="00CE0B14"/>
    <w:rsid w:val="00DD422A"/>
    <w:rsid w:val="00EC1AD3"/>
    <w:rsid w:val="00EC5760"/>
    <w:rsid w:val="00F2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6E5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E5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406E58"/>
    <w:pPr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406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E5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68721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D5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5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3D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6E5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E5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406E58"/>
    <w:pPr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406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E5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68721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D5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5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3D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cp:lastPrinted>2014-03-20T12:13:00Z</cp:lastPrinted>
  <dcterms:created xsi:type="dcterms:W3CDTF">2014-03-20T12:22:00Z</dcterms:created>
  <dcterms:modified xsi:type="dcterms:W3CDTF">2014-03-20T12:22:00Z</dcterms:modified>
</cp:coreProperties>
</file>