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>МУП « Максатихинское АПП» сообщает об изменении расписания движения автобусов в связи с Новогодними  праздничными днями</w:t>
      </w:r>
      <w:r>
        <w:rPr>
          <w:rFonts w:ascii="Times New Roman" w:cs="Arial Unicode MS" w:hAnsi="Arial Unicode MS" w:eastAsia="Arial Unicode MS"/>
          <w:rtl w:val="0"/>
        </w:rPr>
        <w:t>:</w:t>
      </w:r>
    </w:p>
    <w:p>
      <w:pPr>
        <w:pStyle w:val="Обычный"/>
        <w:rPr>
          <w:rtl w:val="0"/>
        </w:rPr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</w:rPr>
        <w:t xml:space="preserve">1 </w:t>
      </w:r>
      <w:r>
        <w:rPr>
          <w:rFonts w:ascii="Arial Unicode MS" w:cs="Arial Unicode MS" w:hAnsi="Times New Roman" w:eastAsia="Arial Unicode MS" w:hint="default"/>
          <w:rtl w:val="0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</w:rPr>
        <w:t>года</w:t>
      </w:r>
      <w:r>
        <w:rPr>
          <w:rFonts w:ascii="Times New Roman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</w:rPr>
        <w:t>отменяется рейс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Тверь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>6-00;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                                                                                              из Твери  в </w:t>
      </w:r>
      <w:r>
        <w:rPr>
          <w:rFonts w:ascii="Times New Roman" w:cs="Arial Unicode MS" w:hAnsi="Arial Unicode MS" w:eastAsia="Arial Unicode MS"/>
          <w:rtl w:val="0"/>
        </w:rPr>
        <w:t>11-30;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</w:rPr>
        <w:t xml:space="preserve">2 </w:t>
      </w:r>
      <w:r>
        <w:rPr>
          <w:rFonts w:ascii="Arial Unicode MS" w:cs="Arial Unicode MS" w:hAnsi="Times New Roman" w:eastAsia="Arial Unicode MS" w:hint="default"/>
          <w:rtl w:val="0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</w:rPr>
        <w:t>года –отменяется рейс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Тверь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>11-30;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                                                                                               из Твери в </w:t>
      </w:r>
      <w:r>
        <w:rPr>
          <w:rFonts w:ascii="Times New Roman" w:cs="Arial Unicode MS" w:hAnsi="Arial Unicode MS" w:eastAsia="Arial Unicode MS"/>
          <w:rtl w:val="0"/>
        </w:rPr>
        <w:t>15-40;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>отменяется рейс Лесное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Тверь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 xml:space="preserve">14-20; </w:t>
      </w:r>
      <w:r>
        <w:rPr>
          <w:rFonts w:ascii="Arial Unicode MS" w:cs="Arial Unicode MS" w:hAnsi="Times New Roman" w:eastAsia="Arial Unicode MS" w:hint="default"/>
          <w:rtl w:val="0"/>
        </w:rPr>
        <w:t xml:space="preserve">из Твери в </w:t>
      </w:r>
      <w:r>
        <w:rPr>
          <w:rFonts w:ascii="Times New Roman" w:cs="Arial Unicode MS" w:hAnsi="Arial Unicode MS" w:eastAsia="Arial Unicode MS"/>
          <w:rtl w:val="0"/>
        </w:rPr>
        <w:t>18-00;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</w:rPr>
        <w:t xml:space="preserve">4 </w:t>
      </w:r>
      <w:r>
        <w:rPr>
          <w:rFonts w:ascii="Arial Unicode MS" w:cs="Arial Unicode MS" w:hAnsi="Times New Roman" w:eastAsia="Arial Unicode MS" w:hint="default"/>
          <w:rtl w:val="0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</w:rPr>
        <w:t>года – отменяется рейс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Тверь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>18-00;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                                                                                                 из Твери в </w:t>
      </w:r>
      <w:r>
        <w:rPr>
          <w:rFonts w:ascii="Times New Roman" w:cs="Arial Unicode MS" w:hAnsi="Arial Unicode MS" w:eastAsia="Arial Unicode MS"/>
          <w:rtl w:val="0"/>
        </w:rPr>
        <w:t>19-30;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>отменяется рейс Лесное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Тверь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Лесное в </w:t>
      </w:r>
      <w:r>
        <w:rPr>
          <w:rFonts w:ascii="Times New Roman" w:cs="Arial Unicode MS" w:hAnsi="Arial Unicode MS" w:eastAsia="Arial Unicode MS"/>
          <w:rtl w:val="0"/>
        </w:rPr>
        <w:t xml:space="preserve">12-20;  </w:t>
      </w:r>
      <w:r>
        <w:rPr>
          <w:rFonts w:ascii="Arial Unicode MS" w:cs="Arial Unicode MS" w:hAnsi="Times New Roman" w:eastAsia="Arial Unicode MS" w:hint="default"/>
          <w:rtl w:val="0"/>
        </w:rPr>
        <w:t xml:space="preserve">из Твери в </w:t>
      </w:r>
      <w:r>
        <w:rPr>
          <w:rFonts w:ascii="Times New Roman" w:cs="Arial Unicode MS" w:hAnsi="Arial Unicode MS" w:eastAsia="Arial Unicode MS"/>
          <w:rtl w:val="0"/>
        </w:rPr>
        <w:t>18-00;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по маршрутам пригородного сообщения об изменениях будет сообщено до </w:t>
      </w:r>
      <w:r>
        <w:rPr>
          <w:rFonts w:ascii="Times New Roman" w:cs="Arial Unicode MS" w:hAnsi="Arial Unicode MS" w:eastAsia="Arial Unicode MS"/>
          <w:rtl w:val="0"/>
        </w:rPr>
        <w:t xml:space="preserve">20 12. 2014 </w:t>
      </w:r>
      <w:r>
        <w:rPr>
          <w:rFonts w:ascii="Arial Unicode MS" w:cs="Arial Unicode MS" w:hAnsi="Times New Roman" w:eastAsia="Arial Unicode MS" w:hint="default"/>
          <w:rtl w:val="0"/>
        </w:rPr>
        <w:t>года  после согласования с администрацией Максатихинского района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</w:rPr>
        <w:t xml:space="preserve">3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 xml:space="preserve">7 </w:t>
      </w:r>
      <w:r>
        <w:rPr>
          <w:rFonts w:ascii="Arial Unicode MS" w:cs="Arial Unicode MS" w:hAnsi="Times New Roman" w:eastAsia="Arial Unicode MS" w:hint="default"/>
          <w:rtl w:val="0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</w:rPr>
        <w:t xml:space="preserve">2014 </w:t>
      </w:r>
      <w:r>
        <w:rPr>
          <w:rFonts w:ascii="Arial Unicode MS" w:cs="Arial Unicode MS" w:hAnsi="Times New Roman" w:eastAsia="Arial Unicode MS" w:hint="default"/>
          <w:rtl w:val="0"/>
        </w:rPr>
        <w:t>года отменяется  междугородний маршрут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Бежецк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1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 </w:t>
      </w:r>
      <w:r>
        <w:rPr>
          <w:rFonts w:ascii="Times New Roman" w:cs="Arial Unicode MS" w:hAnsi="Arial Unicode MS" w:eastAsia="Arial Unicode MS"/>
          <w:rtl w:val="0"/>
          <w:lang w:val="ru-RU"/>
        </w:rPr>
        <w:t>2015</w:t>
      </w:r>
      <w:r>
        <w:rPr>
          <w:rFonts w:ascii="Arial Unicode MS" w:cs="Arial Unicode MS" w:hAnsi="Times New Roman" w:eastAsia="Arial Unicode MS" w:hint="default"/>
          <w:rtl w:val="0"/>
        </w:rPr>
        <w:t xml:space="preserve">  года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отменяются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рейсы по пригородному маршруту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Максатиха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Фабрика 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отменяется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городской маршрут Пл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Свободы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ул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 xml:space="preserve">Лесотехническая </w:t>
      </w:r>
      <w:r>
        <w:rPr>
          <w:rFonts w:ascii="Times New Roman" w:cs="Arial Unicode MS" w:hAnsi="Arial Unicode MS" w:eastAsia="Arial Unicode MS"/>
          <w:rtl w:val="0"/>
        </w:rPr>
        <w:t>;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2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>2015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года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отменяются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пригородные маршруты</w:t>
      </w:r>
      <w:r>
        <w:rPr>
          <w:rFonts w:ascii="Times New Roman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Райда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Ключевая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Рыбинское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Тельцово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Сидорково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Хмелевая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 xml:space="preserve">- </w:t>
      </w:r>
      <w:r>
        <w:rPr>
          <w:rFonts w:ascii="Arial Unicode MS" w:cs="Arial Unicode MS" w:hAnsi="Times New Roman" w:eastAsia="Arial Unicode MS" w:hint="default"/>
          <w:rtl w:val="0"/>
        </w:rPr>
        <w:t>Пальчиха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Горка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Фабрика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Починок – Кистутово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.;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>отменяется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городской маршрут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Пл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Свободы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ул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Лесотехническая</w:t>
      </w:r>
      <w:r>
        <w:rPr>
          <w:rFonts w:ascii="Times New Roman" w:cs="Arial Unicode MS" w:hAnsi="Arial Unicode MS" w:eastAsia="Arial Unicode MS"/>
          <w:rtl w:val="0"/>
          <w:lang w:val="ru-RU"/>
        </w:rPr>
        <w:t>;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С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года по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8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>2015</w:t>
      </w:r>
      <w:r>
        <w:rPr>
          <w:rFonts w:ascii="Arial Unicode MS" w:cs="Arial Unicode MS" w:hAnsi="Times New Roman" w:eastAsia="Arial Unicode MS" w:hint="default"/>
          <w:rtl w:val="0"/>
        </w:rPr>
        <w:t xml:space="preserve"> года маршрут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Фабрика будет осуществляться по следующему расписанию</w:t>
      </w:r>
      <w:r>
        <w:rPr>
          <w:rFonts w:ascii="Times New Roman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 на Фабрику в </w:t>
      </w:r>
      <w:r>
        <w:rPr>
          <w:rFonts w:ascii="Times New Roman" w:cs="Arial Unicode MS" w:hAnsi="Arial Unicode MS" w:eastAsia="Arial Unicode MS"/>
          <w:rtl w:val="0"/>
        </w:rPr>
        <w:t xml:space="preserve">9-35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 xml:space="preserve">13-35; </w:t>
      </w:r>
      <w:r>
        <w:rPr>
          <w:rFonts w:ascii="Arial Unicode MS" w:cs="Arial Unicode MS" w:hAnsi="Times New Roman" w:eastAsia="Arial Unicode MS" w:hint="default"/>
          <w:rtl w:val="0"/>
        </w:rPr>
        <w:t xml:space="preserve">с конечной остановки Фабрика </w:t>
      </w:r>
      <w:r>
        <w:rPr>
          <w:rFonts w:ascii="Times New Roman" w:cs="Arial Unicode MS" w:hAnsi="Arial Unicode MS" w:eastAsia="Arial Unicode MS"/>
          <w:rtl w:val="0"/>
        </w:rPr>
        <w:t xml:space="preserve">9-50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>13-50;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С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года по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8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>2015</w:t>
      </w:r>
      <w:r>
        <w:rPr>
          <w:rFonts w:ascii="Arial Unicode MS" w:cs="Arial Unicode MS" w:hAnsi="Times New Roman" w:eastAsia="Arial Unicode MS" w:hint="default"/>
          <w:rtl w:val="0"/>
        </w:rPr>
        <w:t xml:space="preserve"> года городской маршрут Пл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>Свободы –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ru-RU"/>
        </w:rPr>
        <w:t>ул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ru-RU"/>
        </w:rPr>
        <w:t>Лесотехническая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>будет осуществляться по следующему расписанию</w:t>
      </w:r>
      <w:r>
        <w:rPr>
          <w:rFonts w:ascii="Times New Roman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Times New Roman" w:eastAsia="Arial Unicode MS" w:hint="default"/>
          <w:rtl w:val="0"/>
        </w:rPr>
        <w:t>отправление от остановки Пл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 xml:space="preserve">Свободы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rtl w:val="0"/>
          <w:lang w:val="ru-RU"/>
        </w:rPr>
        <w:t>8-00;</w:t>
      </w:r>
      <w:r>
        <w:rPr>
          <w:rFonts w:ascii="Times New Roman" w:cs="Arial Unicode MS" w:hAnsi="Arial Unicode MS" w:eastAsia="Arial Unicode MS"/>
          <w:rtl w:val="0"/>
        </w:rPr>
        <w:t xml:space="preserve"> </w:t>
      </w:r>
      <w:r>
        <w:rPr>
          <w:rFonts w:ascii="Times New Roman" w:cs="Arial Unicode MS" w:hAnsi="Arial Unicode MS" w:eastAsia="Arial Unicode MS"/>
          <w:rtl w:val="0"/>
          <w:lang w:val="ru-RU"/>
        </w:rPr>
        <w:t>10-05; 12-05; 14-05;</w:t>
      </w:r>
      <w:r>
        <w:rPr>
          <w:rFonts w:ascii="Arial Unicode MS" w:cs="Arial Unicode MS" w:hAnsi="Times New Roman" w:eastAsia="Arial Unicode MS" w:hint="default"/>
          <w:rtl w:val="0"/>
        </w:rPr>
        <w:t xml:space="preserve"> от остановки ул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 xml:space="preserve">Лесотехническая в </w:t>
      </w:r>
      <w:r>
        <w:rPr>
          <w:rFonts w:ascii="Times New Roman" w:cs="Arial Unicode MS" w:hAnsi="Arial Unicode MS" w:eastAsia="Arial Unicode MS"/>
          <w:rtl w:val="0"/>
          <w:lang w:val="ru-RU"/>
        </w:rPr>
        <w:t>8-15; 10-20; 12-20; 14-20;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3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года </w:t>
      </w:r>
      <w:r>
        <w:rPr>
          <w:rFonts w:ascii="Arial Unicode MS" w:cs="Arial Unicode MS" w:hAnsi="Times New Roman" w:eastAsia="Arial Unicode MS" w:hint="default"/>
          <w:rtl w:val="0"/>
        </w:rPr>
        <w:t>отменяется рейс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Бежецк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года</w:t>
      </w:r>
      <w:r>
        <w:rPr>
          <w:rFonts w:ascii="Arial Unicode MS" w:cs="Arial Unicode MS" w:hAnsi="Times New Roman" w:eastAsia="Arial Unicode MS" w:hint="default"/>
          <w:rtl w:val="0"/>
        </w:rPr>
        <w:t xml:space="preserve"> отменяются  рейсы по пригородным маршрутам 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Ключевая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Тельцово</w:t>
      </w:r>
      <w:r>
        <w:rPr>
          <w:rFonts w:ascii="Times New Roman" w:cs="Arial Unicode MS" w:hAnsi="Arial Unicode MS" w:eastAsia="Arial Unicode MS"/>
          <w:rtl w:val="0"/>
        </w:rPr>
        <w:t xml:space="preserve">;  </w:t>
      </w:r>
      <w:r>
        <w:rPr>
          <w:rFonts w:ascii="Arial Unicode MS" w:cs="Arial Unicode MS" w:hAnsi="Times New Roman" w:eastAsia="Arial Unicode MS" w:hint="default"/>
          <w:rtl w:val="0"/>
        </w:rPr>
        <w:t>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Хмелевая</w:t>
      </w:r>
      <w:r>
        <w:rPr>
          <w:rFonts w:ascii="Times New Roman" w:cs="Arial Unicode MS" w:hAnsi="Arial Unicode MS" w:eastAsia="Arial Unicode MS"/>
          <w:rtl w:val="0"/>
        </w:rPr>
        <w:t xml:space="preserve">; 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Будут осуществляться рейсы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Максатиха – Сидорково</w:t>
      </w:r>
      <w:r>
        <w:rPr>
          <w:rFonts w:ascii="Times New Roman" w:cs="Arial Unicode MS" w:hAnsi="Arial Unicode MS" w:eastAsia="Arial Unicode MS"/>
          <w:rtl w:val="0"/>
          <w:lang w:val="ru-RU"/>
        </w:rPr>
        <w:t>,</w:t>
      </w:r>
      <w:r>
        <w:rPr>
          <w:rFonts w:ascii="Arial Unicode MS" w:cs="Arial Unicode MS" w:hAnsi="Times New Roman" w:eastAsia="Arial Unicode MS" w:hint="default"/>
          <w:rtl w:val="0"/>
        </w:rPr>
        <w:t xml:space="preserve"> отправлением из Максатихи в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8-00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и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13-45; </w:t>
      </w:r>
      <w:r>
        <w:rPr>
          <w:rFonts w:ascii="Arial Unicode MS" w:cs="Arial Unicode MS" w:hAnsi="Times New Roman" w:eastAsia="Arial Unicode MS" w:hint="default"/>
          <w:rtl w:val="0"/>
        </w:rPr>
        <w:t xml:space="preserve">из Сидорково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в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8-30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и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14-15;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и Максатиха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Райда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 xml:space="preserve">6-30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>15-35;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>Из д</w:t>
      </w:r>
      <w:r>
        <w:rPr>
          <w:rFonts w:ascii="Times New Roman" w:cs="Arial Unicode MS" w:hAnsi="Arial Unicode MS" w:eastAsia="Arial Unicode MS"/>
          <w:rtl w:val="0"/>
        </w:rPr>
        <w:t>.</w:t>
      </w:r>
      <w:r>
        <w:rPr>
          <w:rFonts w:ascii="Arial Unicode MS" w:cs="Arial Unicode MS" w:hAnsi="Times New Roman" w:eastAsia="Arial Unicode MS" w:hint="default"/>
          <w:rtl w:val="0"/>
        </w:rPr>
        <w:t xml:space="preserve">Райда в </w:t>
      </w:r>
      <w:r>
        <w:rPr>
          <w:rFonts w:ascii="Times New Roman" w:cs="Arial Unicode MS" w:hAnsi="Arial Unicode MS" w:eastAsia="Arial Unicode MS"/>
          <w:rtl w:val="0"/>
        </w:rPr>
        <w:t xml:space="preserve">8-05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>17-20.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6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года отменяется </w:t>
      </w:r>
      <w:r>
        <w:rPr>
          <w:rFonts w:ascii="Arial Unicode MS" w:cs="Arial Unicode MS" w:hAnsi="Times New Roman" w:eastAsia="Arial Unicode MS" w:hint="default"/>
          <w:rtl w:val="0"/>
        </w:rPr>
        <w:t>рейсы по маршрутам Максатиха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>Хмелевая</w:t>
      </w:r>
      <w:r>
        <w:rPr>
          <w:rFonts w:ascii="Times New Roman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</w:rPr>
        <w:t xml:space="preserve">отправлением из Максатихи в </w:t>
      </w:r>
      <w:r>
        <w:rPr>
          <w:rFonts w:ascii="Times New Roman" w:cs="Arial Unicode MS" w:hAnsi="Arial Unicode MS" w:eastAsia="Arial Unicode MS"/>
          <w:rtl w:val="0"/>
        </w:rPr>
        <w:t xml:space="preserve">7-30 </w:t>
      </w:r>
      <w:r>
        <w:rPr>
          <w:rFonts w:ascii="Arial Unicode MS" w:cs="Arial Unicode MS" w:hAnsi="Times New Roman" w:eastAsia="Arial Unicode MS" w:hint="default"/>
          <w:rtl w:val="0"/>
        </w:rPr>
        <w:t xml:space="preserve">и </w:t>
      </w:r>
      <w:r>
        <w:rPr>
          <w:rFonts w:ascii="Times New Roman" w:cs="Arial Unicode MS" w:hAnsi="Arial Unicode MS" w:eastAsia="Arial Unicode MS"/>
          <w:rtl w:val="0"/>
        </w:rPr>
        <w:t>17-10;.</w:t>
      </w: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</w:rPr>
        <w:t xml:space="preserve">Будут осуществляться пригородные рейсы по маршрутам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Максатиха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Труфанково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Дымцево</w:t>
      </w:r>
      <w:r>
        <w:rPr>
          <w:rFonts w:ascii="Arial Unicode MS" w:cs="Arial Unicode MS" w:hAnsi="Times New Roman" w:eastAsia="Arial Unicode MS" w:hint="default"/>
          <w:rtl w:val="0"/>
        </w:rPr>
        <w:t xml:space="preserve"> с заездом в Спас</w:t>
      </w:r>
      <w:r>
        <w:rPr>
          <w:rFonts w:ascii="Times New Roman" w:cs="Arial Unicode MS" w:hAnsi="Arial Unicode MS" w:eastAsia="Arial Unicode MS"/>
          <w:rtl w:val="0"/>
        </w:rPr>
        <w:t>-</w:t>
      </w:r>
      <w:r>
        <w:rPr>
          <w:rFonts w:ascii="Arial Unicode MS" w:cs="Arial Unicode MS" w:hAnsi="Times New Roman" w:eastAsia="Arial Unicode MS" w:hint="default"/>
          <w:rtl w:val="0"/>
        </w:rPr>
        <w:t xml:space="preserve">Забережье и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Максатиха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Дмитровка </w:t>
      </w:r>
      <w:r>
        <w:rPr>
          <w:rFonts w:ascii="Arial Unicode MS" w:cs="Arial Unicode MS" w:hAnsi="Times New Roman" w:eastAsia="Arial Unicode MS" w:hint="default"/>
          <w:rtl w:val="0"/>
        </w:rPr>
        <w:t>по существующему ранее расписанию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Fonts w:ascii="Times New Roman" w:cs="Arial Unicode MS" w:hAnsi="Arial Unicode MS" w:eastAsia="Arial Unicode MS"/>
          <w:rtl w:val="0"/>
          <w:lang w:val="ru-RU"/>
        </w:rPr>
        <w:t xml:space="preserve">7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года отменяются</w:t>
      </w:r>
      <w:r>
        <w:rPr>
          <w:rFonts w:ascii="Arial Unicode MS" w:cs="Arial Unicode MS" w:hAnsi="Times New Roman" w:eastAsia="Arial Unicode MS" w:hint="default"/>
          <w:rtl w:val="0"/>
        </w:rPr>
        <w:t xml:space="preserve"> рейсы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Максатиха –Острые Луки и  Максатиха</w:t>
      </w:r>
      <w:r>
        <w:rPr>
          <w:rFonts w:ascii="Times New Roman" w:cs="Arial Unicode MS" w:hAnsi="Arial Unicode MS" w:eastAsia="Arial Unicode MS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Бежецк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Обычный"/>
      </w:pPr>
    </w:p>
    <w:p>
      <w:pPr>
        <w:pStyle w:val="Обычный"/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С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9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января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2015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года все маршруты  </w:t>
      </w:r>
      <w:r>
        <w:rPr>
          <w:rFonts w:ascii="Arial Unicode MS" w:cs="Arial Unicode MS" w:hAnsi="Times New Roman" w:eastAsia="Arial Unicode MS" w:hint="default"/>
          <w:rtl w:val="0"/>
        </w:rPr>
        <w:t xml:space="preserve">по обычному расписанию существующему в </w:t>
      </w:r>
      <w:r>
        <w:rPr>
          <w:rFonts w:ascii="Times New Roman" w:cs="Arial Unicode MS" w:hAnsi="Arial Unicode MS" w:eastAsia="Arial Unicode MS"/>
          <w:rtl w:val="0"/>
        </w:rPr>
        <w:t xml:space="preserve">2014 </w:t>
      </w:r>
      <w:r>
        <w:rPr>
          <w:rFonts w:ascii="Arial Unicode MS" w:cs="Arial Unicode MS" w:hAnsi="Times New Roman" w:eastAsia="Arial Unicode MS" w:hint="default"/>
          <w:rtl w:val="0"/>
        </w:rPr>
        <w:t>году</w:t>
      </w:r>
      <w:r>
        <w:rPr>
          <w:rFonts w:ascii="Times New Roman" w:cs="Arial Unicode MS" w:hAnsi="Arial Unicode MS" w:eastAsia="Arial Unicode MS"/>
          <w:rtl w:val="0"/>
        </w:rPr>
        <w:t>.</w:t>
      </w: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</w:p>
    <w:p>
      <w:pPr>
        <w:pStyle w:val="Обычный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Директор МУП «Максатихинское АПП» 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:                                       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Маслов М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746" w:bottom="899" w:left="90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