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2" w:rsidRPr="005A624A" w:rsidRDefault="00D26632" w:rsidP="00D26632">
      <w:pPr>
        <w:jc w:val="center"/>
        <w:rPr>
          <w:rFonts w:eastAsia="Times New Roman"/>
          <w:sz w:val="20"/>
          <w:szCs w:val="20"/>
        </w:rPr>
      </w:pPr>
      <w:r w:rsidRPr="005A624A">
        <w:rPr>
          <w:rFonts w:eastAsia="Times New Roman"/>
          <w:noProof/>
          <w:sz w:val="20"/>
          <w:szCs w:val="20"/>
        </w:rPr>
        <w:drawing>
          <wp:inline distT="0" distB="0" distL="0" distR="0">
            <wp:extent cx="638175" cy="797560"/>
            <wp:effectExtent l="0" t="0" r="0" b="0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2" w:rsidRPr="005A624A" w:rsidRDefault="00D26632" w:rsidP="00D26632">
      <w:pPr>
        <w:jc w:val="center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4"/>
          <w:szCs w:val="44"/>
        </w:rPr>
        <w:t xml:space="preserve">   </w:t>
      </w:r>
      <w:r w:rsidRPr="005A624A">
        <w:rPr>
          <w:rFonts w:eastAsia="Times New Roman"/>
          <w:b/>
          <w:caps/>
          <w:sz w:val="40"/>
          <w:szCs w:val="40"/>
        </w:rPr>
        <w:t>А Д М И Н И С Т Р А Ц И Я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0"/>
          <w:szCs w:val="40"/>
        </w:rPr>
        <w:t xml:space="preserve">М А К С А Т И Х И Н С К О Г О   Р А Й О Н А 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bookmarkStart w:id="0" w:name="_GoBack"/>
      <w:bookmarkEnd w:id="0"/>
      <w:r w:rsidRPr="005A624A">
        <w:rPr>
          <w:rFonts w:eastAsia="Times New Roman"/>
          <w:b/>
          <w:sz w:val="40"/>
          <w:szCs w:val="40"/>
        </w:rPr>
        <w:t>Т В Е Р С К О Й  О Б Л А С Т И</w:t>
      </w:r>
    </w:p>
    <w:p w:rsidR="00D26632" w:rsidRPr="005A624A" w:rsidRDefault="00D26632" w:rsidP="00D26632">
      <w:pPr>
        <w:jc w:val="center"/>
        <w:rPr>
          <w:rFonts w:eastAsia="Times New Roman"/>
          <w:sz w:val="20"/>
          <w:szCs w:val="20"/>
        </w:rPr>
      </w:pP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П О С Т А Н О В Л Е Н И Е</w:t>
      </w: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</w:p>
    <w:p w:rsidR="00A34D90" w:rsidRPr="005A624A" w:rsidRDefault="00947CB1" w:rsidP="00947CB1">
      <w:pPr>
        <w:tabs>
          <w:tab w:val="left" w:pos="8325"/>
        </w:tabs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F4" w:rsidRPr="00857D74" w:rsidRDefault="00915FF4" w:rsidP="00D2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8.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" strokecolor="white">
                <v:textbox>
                  <w:txbxContent>
                    <w:p w:rsidR="00915FF4" w:rsidRPr="00857D74" w:rsidRDefault="00915FF4" w:rsidP="00D26632"/>
                  </w:txbxContent>
                </v:textbox>
              </v:shape>
            </w:pict>
          </mc:Fallback>
        </mc:AlternateContent>
      </w:r>
      <w:r w:rsidR="00D26632" w:rsidRPr="005A624A">
        <w:rPr>
          <w:rFonts w:eastAsia="Times New Roman"/>
          <w:sz w:val="24"/>
          <w:szCs w:val="24"/>
        </w:rPr>
        <w:t xml:space="preserve">от   </w:t>
      </w:r>
      <w:r>
        <w:rPr>
          <w:rFonts w:eastAsia="Times New Roman"/>
          <w:sz w:val="24"/>
          <w:szCs w:val="24"/>
        </w:rPr>
        <w:t>24.01.2022</w:t>
      </w:r>
      <w:r w:rsidR="00D26632" w:rsidRPr="005A624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</w:t>
      </w:r>
      <w:r w:rsidR="00D26632" w:rsidRPr="005A624A">
        <w:rPr>
          <w:rFonts w:eastAsia="Times New Roman"/>
          <w:sz w:val="24"/>
          <w:szCs w:val="24"/>
        </w:rPr>
        <w:t xml:space="preserve"> №   </w:t>
      </w:r>
      <w:r>
        <w:rPr>
          <w:rFonts w:eastAsia="Times New Roman"/>
          <w:sz w:val="24"/>
          <w:szCs w:val="24"/>
        </w:rPr>
        <w:t>13-па</w:t>
      </w:r>
    </w:p>
    <w:p w:rsidR="00D26632" w:rsidRPr="005A624A" w:rsidRDefault="00D26632" w:rsidP="00D26632">
      <w:pPr>
        <w:shd w:val="clear" w:color="auto" w:fill="FFFFFF"/>
        <w:tabs>
          <w:tab w:val="left" w:pos="5670"/>
        </w:tabs>
        <w:ind w:right="3686"/>
        <w:textAlignment w:val="baseline"/>
        <w:rPr>
          <w:rFonts w:eastAsia="Times New Roman"/>
          <w:spacing w:val="2"/>
          <w:sz w:val="24"/>
          <w:szCs w:val="24"/>
        </w:rPr>
      </w:pPr>
    </w:p>
    <w:p w:rsidR="00C46BE2" w:rsidRDefault="00980ECF" w:rsidP="00C46BE2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О внесении изменений  </w:t>
      </w:r>
      <w:r w:rsidR="009C218B">
        <w:rPr>
          <w:rFonts w:eastAsia="Times New Roman"/>
          <w:spacing w:val="2"/>
          <w:sz w:val="24"/>
          <w:szCs w:val="24"/>
        </w:rPr>
        <w:t xml:space="preserve">в </w:t>
      </w:r>
      <w:r>
        <w:rPr>
          <w:rFonts w:eastAsia="Times New Roman"/>
          <w:spacing w:val="2"/>
          <w:sz w:val="24"/>
          <w:szCs w:val="24"/>
        </w:rPr>
        <w:t>Порядок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обеспечения 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питанием </w:t>
      </w:r>
      <w:r w:rsidR="00435AFF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за сч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ет бюджетных ассигнований </w:t>
      </w:r>
      <w:r w:rsidR="00E91CC6" w:rsidRPr="005A624A">
        <w:rPr>
          <w:rFonts w:eastAsia="Times New Roman"/>
          <w:spacing w:val="2"/>
          <w:sz w:val="24"/>
          <w:szCs w:val="24"/>
        </w:rPr>
        <w:t>бюджета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муниципального образования Максатихинского района Тверской области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в муниципальных 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бюджетных </w:t>
      </w:r>
      <w:r w:rsidR="00435AFF" w:rsidRPr="005A624A">
        <w:rPr>
          <w:rFonts w:eastAsia="Times New Roman"/>
          <w:spacing w:val="2"/>
          <w:sz w:val="24"/>
          <w:szCs w:val="24"/>
        </w:rPr>
        <w:t xml:space="preserve">дошкольных </w:t>
      </w:r>
      <w:r w:rsidR="00E91CC6" w:rsidRPr="005A624A">
        <w:rPr>
          <w:rFonts w:eastAsia="Times New Roman"/>
          <w:spacing w:val="2"/>
          <w:sz w:val="24"/>
          <w:szCs w:val="24"/>
        </w:rPr>
        <w:t>образовательных учреждениях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учреждениях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</w:t>
      </w:r>
      <w:r w:rsidR="00D46FDD" w:rsidRPr="005A624A">
        <w:rPr>
          <w:rFonts w:eastAsia="Times New Roman"/>
          <w:spacing w:val="2"/>
          <w:sz w:val="24"/>
          <w:szCs w:val="24"/>
        </w:rPr>
        <w:t>(дошкольных группах</w:t>
      </w:r>
      <w:r w:rsidR="009028D0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  <w:r w:rsidR="00435AFF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>
        <w:rPr>
          <w:rFonts w:eastAsia="Times New Roman"/>
          <w:spacing w:val="2"/>
          <w:sz w:val="24"/>
          <w:szCs w:val="24"/>
        </w:rPr>
        <w:t xml:space="preserve"> утвержденный Постановлением администрации Максатихинского района Тверской области </w:t>
      </w:r>
      <w:r w:rsidR="009C218B">
        <w:rPr>
          <w:rFonts w:eastAsia="Times New Roman"/>
          <w:spacing w:val="2"/>
          <w:sz w:val="24"/>
          <w:szCs w:val="24"/>
        </w:rPr>
        <w:t>№ 572</w:t>
      </w:r>
      <w:r w:rsidR="00C46BE2" w:rsidRPr="00C46BE2">
        <w:rPr>
          <w:rFonts w:eastAsia="Times New Roman"/>
          <w:spacing w:val="2"/>
          <w:sz w:val="24"/>
          <w:szCs w:val="24"/>
        </w:rPr>
        <w:t>-па от 2</w:t>
      </w:r>
      <w:r w:rsidR="009C218B">
        <w:rPr>
          <w:rFonts w:eastAsia="Times New Roman"/>
          <w:spacing w:val="2"/>
          <w:sz w:val="24"/>
          <w:szCs w:val="24"/>
        </w:rPr>
        <w:t xml:space="preserve">5.12.2019 (с изменениями и дополнениями, утвержденными постановлением </w:t>
      </w:r>
      <w:r w:rsidR="009C218B" w:rsidRPr="009C218B">
        <w:rPr>
          <w:rFonts w:eastAsia="Times New Roman"/>
          <w:spacing w:val="2"/>
          <w:sz w:val="24"/>
          <w:szCs w:val="24"/>
        </w:rPr>
        <w:t>№ 628-па от 29.12.2021</w:t>
      </w:r>
      <w:r w:rsidR="009C218B">
        <w:rPr>
          <w:rFonts w:eastAsia="Times New Roman"/>
          <w:spacing w:val="2"/>
          <w:sz w:val="24"/>
          <w:szCs w:val="24"/>
        </w:rPr>
        <w:t>)</w:t>
      </w:r>
    </w:p>
    <w:p w:rsidR="00A34D90" w:rsidRPr="005A624A" w:rsidRDefault="00A34D90" w:rsidP="00C46BE2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947CB1" w:rsidRDefault="00947CB1" w:rsidP="005839ED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DB2D00" w:rsidRPr="005A624A" w:rsidRDefault="00E91CC6" w:rsidP="005839ED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В целях обеспечения </w:t>
      </w:r>
      <w:r w:rsidR="00E13AE2" w:rsidRPr="005A624A">
        <w:rPr>
          <w:rFonts w:eastAsia="Times New Roman"/>
          <w:spacing w:val="2"/>
          <w:sz w:val="24"/>
          <w:szCs w:val="24"/>
        </w:rPr>
        <w:t>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</w:t>
      </w:r>
      <w:r w:rsidR="00D46FDD" w:rsidRPr="005A624A">
        <w:rPr>
          <w:rFonts w:eastAsia="Times New Roman"/>
          <w:spacing w:val="2"/>
          <w:sz w:val="24"/>
          <w:szCs w:val="24"/>
        </w:rPr>
        <w:t>ательных учреждениях (дошкольных группах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Максатих</w:t>
      </w:r>
      <w:r w:rsidR="00DD4D4F">
        <w:rPr>
          <w:rFonts w:eastAsia="Times New Roman"/>
          <w:spacing w:val="2"/>
          <w:sz w:val="24"/>
          <w:szCs w:val="24"/>
        </w:rPr>
        <w:t>инского района Тверской области в</w:t>
      </w:r>
      <w:r w:rsidR="00DD4D4F" w:rsidRPr="00DD4D4F">
        <w:rPr>
          <w:rFonts w:eastAsia="Times New Roman"/>
          <w:spacing w:val="2"/>
          <w:sz w:val="24"/>
          <w:szCs w:val="24"/>
        </w:rPr>
        <w:t xml:space="preserve"> соответствии с Федеральным законом </w:t>
      </w:r>
      <w:r w:rsidR="009C218B">
        <w:rPr>
          <w:rFonts w:eastAsia="Times New Roman"/>
          <w:spacing w:val="2"/>
          <w:sz w:val="24"/>
          <w:szCs w:val="24"/>
        </w:rPr>
        <w:t xml:space="preserve">от 29.12.2012 № 273 </w:t>
      </w:r>
      <w:r w:rsidR="004969D7">
        <w:rPr>
          <w:rFonts w:eastAsia="Times New Roman"/>
          <w:spacing w:val="2"/>
          <w:sz w:val="24"/>
          <w:szCs w:val="24"/>
        </w:rPr>
        <w:t xml:space="preserve">- </w:t>
      </w:r>
      <w:r w:rsidR="009C218B">
        <w:rPr>
          <w:rFonts w:eastAsia="Times New Roman"/>
          <w:spacing w:val="2"/>
          <w:sz w:val="24"/>
          <w:szCs w:val="24"/>
        </w:rPr>
        <w:t xml:space="preserve">ФЗ </w:t>
      </w:r>
      <w:r w:rsidR="00947CB1">
        <w:rPr>
          <w:rFonts w:eastAsia="Times New Roman"/>
          <w:spacing w:val="2"/>
          <w:sz w:val="24"/>
          <w:szCs w:val="24"/>
        </w:rPr>
        <w:t>«</w:t>
      </w:r>
      <w:r w:rsidR="00DD4D4F" w:rsidRPr="00DD4D4F">
        <w:rPr>
          <w:rFonts w:eastAsia="Times New Roman"/>
          <w:spacing w:val="2"/>
          <w:sz w:val="24"/>
          <w:szCs w:val="24"/>
        </w:rPr>
        <w:t>Об образовании в Российской Федерации</w:t>
      </w:r>
      <w:r w:rsidR="00947CB1">
        <w:rPr>
          <w:rFonts w:eastAsia="Times New Roman"/>
          <w:spacing w:val="2"/>
          <w:sz w:val="24"/>
          <w:szCs w:val="24"/>
        </w:rPr>
        <w:t>»</w:t>
      </w:r>
      <w:r w:rsidR="00DD4D4F" w:rsidRPr="00DD4D4F">
        <w:rPr>
          <w:rFonts w:eastAsia="Times New Roman"/>
          <w:spacing w:val="2"/>
          <w:sz w:val="24"/>
          <w:szCs w:val="24"/>
        </w:rPr>
        <w:t xml:space="preserve">, </w:t>
      </w:r>
      <w:r w:rsidR="00DD4D4F" w:rsidRPr="00DD4D4F">
        <w:rPr>
          <w:sz w:val="24"/>
          <w:szCs w:val="24"/>
        </w:rPr>
        <w:t>Уставом муниципального образования Тверской</w:t>
      </w:r>
      <w:r w:rsidR="0017590E">
        <w:rPr>
          <w:sz w:val="24"/>
          <w:szCs w:val="24"/>
        </w:rPr>
        <w:t xml:space="preserve"> области «Максатихинский район», в соответствии с решением Собрания депутатов Максатихинского района №</w:t>
      </w:r>
      <w:r w:rsidR="00947CB1">
        <w:rPr>
          <w:sz w:val="24"/>
          <w:szCs w:val="24"/>
        </w:rPr>
        <w:t xml:space="preserve"> </w:t>
      </w:r>
      <w:r w:rsidR="0017590E">
        <w:rPr>
          <w:sz w:val="24"/>
          <w:szCs w:val="24"/>
        </w:rPr>
        <w:t xml:space="preserve">175 от 22.12.2021г. «О бюджете Максатихинского района на 2022 год и на плановый период 2023 и 2024 годов», </w:t>
      </w:r>
      <w:r w:rsidR="00DD4D4F" w:rsidRPr="00DD4D4F">
        <w:rPr>
          <w:sz w:val="24"/>
          <w:szCs w:val="24"/>
        </w:rPr>
        <w:t>администрация Максатихинского района</w:t>
      </w:r>
    </w:p>
    <w:p w:rsidR="00E91CC6" w:rsidRPr="005A624A" w:rsidRDefault="00E91CC6" w:rsidP="00603D02">
      <w:pPr>
        <w:tabs>
          <w:tab w:val="left" w:pos="3900"/>
        </w:tabs>
        <w:ind w:left="-284" w:right="-306"/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</w:r>
      <w:r w:rsidR="00603D02" w:rsidRPr="005A624A">
        <w:rPr>
          <w:rFonts w:eastAsia="Times New Roman"/>
          <w:sz w:val="24"/>
          <w:szCs w:val="24"/>
        </w:rPr>
        <w:t>ПОСТАНОВЛЯЕТ:</w:t>
      </w:r>
      <w:r w:rsidRPr="005A624A">
        <w:rPr>
          <w:rFonts w:eastAsia="Times New Roman"/>
          <w:spacing w:val="2"/>
          <w:sz w:val="24"/>
          <w:szCs w:val="24"/>
        </w:rPr>
        <w:br/>
      </w:r>
    </w:p>
    <w:p w:rsidR="004969D7" w:rsidRDefault="004969D7" w:rsidP="007615DB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1. Утвердить средний норматив стоимости питания на одного воспитанника в день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(далее -  МБДОУ) дошкольных группах кратковременного пребывания (далее – ГКП) Максатихинского района Тверской области (далее – местный бюджет), (приложение 2).</w:t>
      </w:r>
    </w:p>
    <w:p w:rsidR="009A14DD" w:rsidRDefault="004969D7" w:rsidP="00947CB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2</w:t>
      </w:r>
      <w:r w:rsidR="00037A93">
        <w:rPr>
          <w:sz w:val="24"/>
          <w:szCs w:val="24"/>
        </w:rPr>
        <w:t xml:space="preserve">. </w:t>
      </w:r>
      <w:r w:rsidR="0092489E">
        <w:rPr>
          <w:sz w:val="24"/>
          <w:szCs w:val="24"/>
        </w:rPr>
        <w:t>Внести изменения в</w:t>
      </w:r>
      <w:r w:rsidR="00A050FA" w:rsidRPr="005A624A">
        <w:rPr>
          <w:sz w:val="24"/>
          <w:szCs w:val="24"/>
        </w:rPr>
        <w:t xml:space="preserve"> </w:t>
      </w:r>
      <w:r w:rsidR="0092489E" w:rsidRPr="0092489E">
        <w:rPr>
          <w:sz w:val="24"/>
          <w:szCs w:val="24"/>
        </w:rPr>
        <w:t xml:space="preserve">Порядок обеспечения льготным питанием воспитанников  за счет бюджетных ассигнований бюджета муниципального образования Максатихинского </w:t>
      </w:r>
      <w:r w:rsidR="0092489E" w:rsidRPr="0092489E">
        <w:rPr>
          <w:sz w:val="24"/>
          <w:szCs w:val="24"/>
        </w:rPr>
        <w:lastRenderedPageBreak/>
        <w:t xml:space="preserve">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Тверской области утвержденный Постановлением администрации Максатихинского района Тверской </w:t>
      </w:r>
      <w:r w:rsidR="0092489E" w:rsidRPr="00C46BE2">
        <w:rPr>
          <w:sz w:val="24"/>
          <w:szCs w:val="24"/>
        </w:rPr>
        <w:t xml:space="preserve">области </w:t>
      </w:r>
      <w:r w:rsidR="009C218B" w:rsidRPr="009C218B">
        <w:rPr>
          <w:sz w:val="24"/>
          <w:szCs w:val="24"/>
        </w:rPr>
        <w:t>№ 572-па от 25.12.2019</w:t>
      </w:r>
      <w:r w:rsidR="00037A93">
        <w:rPr>
          <w:sz w:val="24"/>
          <w:szCs w:val="24"/>
        </w:rPr>
        <w:t xml:space="preserve"> </w:t>
      </w:r>
      <w:r w:rsidR="00037A93" w:rsidRPr="00037A93">
        <w:rPr>
          <w:sz w:val="24"/>
          <w:szCs w:val="24"/>
        </w:rPr>
        <w:t>(с изменениями и дополнениями, утвержденными постановлением № 628-па от 29.12.2021)</w:t>
      </w:r>
      <w:r w:rsidR="0092489E" w:rsidRPr="00C46BE2">
        <w:rPr>
          <w:rFonts w:eastAsia="Times New Roman"/>
          <w:spacing w:val="2"/>
          <w:sz w:val="24"/>
          <w:szCs w:val="24"/>
        </w:rPr>
        <w:t>,</w:t>
      </w:r>
      <w:r w:rsidR="00C46BE2">
        <w:rPr>
          <w:rFonts w:eastAsia="Times New Roman"/>
          <w:spacing w:val="2"/>
          <w:sz w:val="24"/>
          <w:szCs w:val="24"/>
        </w:rPr>
        <w:t xml:space="preserve"> </w:t>
      </w:r>
      <w:r w:rsidR="0092489E">
        <w:rPr>
          <w:rFonts w:eastAsia="Times New Roman"/>
          <w:spacing w:val="2"/>
          <w:sz w:val="24"/>
          <w:szCs w:val="24"/>
        </w:rPr>
        <w:t xml:space="preserve"> изложив пункт 3.5 в следующей редакции:</w:t>
      </w:r>
    </w:p>
    <w:p w:rsidR="0092489E" w:rsidRDefault="0092489E" w:rsidP="00947CB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«</w:t>
      </w:r>
      <w:r w:rsidRPr="0092489E">
        <w:rPr>
          <w:rFonts w:eastAsia="Times New Roman"/>
          <w:spacing w:val="2"/>
          <w:sz w:val="24"/>
          <w:szCs w:val="24"/>
        </w:rPr>
        <w:t xml:space="preserve">3.5. </w:t>
      </w:r>
      <w:r w:rsidR="009D7BCA" w:rsidRPr="00E303DD">
        <w:rPr>
          <w:rFonts w:eastAsia="Times New Roman"/>
          <w:spacing w:val="2"/>
          <w:sz w:val="24"/>
          <w:szCs w:val="24"/>
        </w:rPr>
        <w:t>Средний</w:t>
      </w:r>
      <w:r w:rsidRPr="0092489E">
        <w:rPr>
          <w:rFonts w:eastAsia="Times New Roman"/>
          <w:spacing w:val="2"/>
          <w:sz w:val="24"/>
          <w:szCs w:val="24"/>
        </w:rPr>
        <w:t xml:space="preserve"> норматив стоимости питания одного воспитанника в день в </w:t>
      </w:r>
      <w:r w:rsidR="009C218B">
        <w:rPr>
          <w:rFonts w:eastAsia="Times New Roman"/>
          <w:spacing w:val="2"/>
          <w:sz w:val="24"/>
          <w:szCs w:val="24"/>
        </w:rPr>
        <w:t>дошкольных учреждениях</w:t>
      </w:r>
      <w:r w:rsidRPr="009C218B">
        <w:rPr>
          <w:rFonts w:eastAsia="Times New Roman"/>
          <w:spacing w:val="2"/>
          <w:sz w:val="24"/>
          <w:szCs w:val="24"/>
        </w:rPr>
        <w:t>,</w:t>
      </w:r>
      <w:r w:rsidRPr="0092489E">
        <w:rPr>
          <w:rFonts w:eastAsia="Times New Roman"/>
          <w:spacing w:val="2"/>
          <w:sz w:val="24"/>
          <w:szCs w:val="24"/>
        </w:rPr>
        <w:t xml:space="preserve"> за счет средств  бюджетных ассигнований  местного бюджета в МБДОУ,   МБОУ в  ГКП Максатихинского района Тверской области указанных в пункте 1.3. настоящег</w:t>
      </w:r>
      <w:r>
        <w:rPr>
          <w:rFonts w:eastAsia="Times New Roman"/>
          <w:spacing w:val="2"/>
          <w:sz w:val="24"/>
          <w:szCs w:val="24"/>
        </w:rPr>
        <w:t>о Порядка составляет не более 12</w:t>
      </w:r>
      <w:r w:rsidRPr="0092489E">
        <w:rPr>
          <w:rFonts w:eastAsia="Times New Roman"/>
          <w:spacing w:val="2"/>
          <w:sz w:val="24"/>
          <w:szCs w:val="24"/>
        </w:rPr>
        <w:t>0 рублей  (приложение №2  к постановлению)</w:t>
      </w:r>
      <w:r w:rsidR="00C46BE2">
        <w:rPr>
          <w:rFonts w:eastAsia="Times New Roman"/>
          <w:spacing w:val="2"/>
          <w:sz w:val="24"/>
          <w:szCs w:val="24"/>
        </w:rPr>
        <w:t>»</w:t>
      </w:r>
      <w:r w:rsidRPr="0092489E">
        <w:rPr>
          <w:rFonts w:eastAsia="Times New Roman"/>
          <w:spacing w:val="2"/>
          <w:sz w:val="24"/>
          <w:szCs w:val="24"/>
        </w:rPr>
        <w:t>.</w:t>
      </w:r>
    </w:p>
    <w:p w:rsidR="006D5429" w:rsidRPr="00C46BE2" w:rsidRDefault="00037A93" w:rsidP="00947CB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</w:t>
      </w:r>
      <w:r w:rsidR="001C263F">
        <w:rPr>
          <w:rFonts w:eastAsia="Times New Roman"/>
          <w:spacing w:val="2"/>
          <w:sz w:val="24"/>
          <w:szCs w:val="24"/>
        </w:rPr>
        <w:t xml:space="preserve">. </w:t>
      </w:r>
      <w:r w:rsidR="00F67CC2" w:rsidRPr="00C46BE2">
        <w:rPr>
          <w:rFonts w:eastAsia="Times New Roman"/>
          <w:spacing w:val="2"/>
          <w:sz w:val="24"/>
          <w:szCs w:val="24"/>
        </w:rPr>
        <w:t>Настоящее П</w:t>
      </w:r>
      <w:r w:rsidR="006D5429" w:rsidRPr="00C46BE2">
        <w:rPr>
          <w:rFonts w:eastAsia="Times New Roman"/>
          <w:spacing w:val="2"/>
          <w:sz w:val="24"/>
          <w:szCs w:val="24"/>
        </w:rPr>
        <w:t>остановление вступает в силу со дня его</w:t>
      </w:r>
      <w:r w:rsidR="00D71DB3" w:rsidRPr="00C46BE2">
        <w:rPr>
          <w:rFonts w:eastAsia="Times New Roman"/>
          <w:spacing w:val="2"/>
          <w:sz w:val="24"/>
          <w:szCs w:val="24"/>
        </w:rPr>
        <w:t xml:space="preserve"> </w:t>
      </w:r>
      <w:r w:rsidR="002D514B" w:rsidRPr="00C46BE2">
        <w:rPr>
          <w:rFonts w:eastAsia="Times New Roman"/>
          <w:spacing w:val="2"/>
          <w:sz w:val="24"/>
          <w:szCs w:val="24"/>
        </w:rPr>
        <w:t xml:space="preserve">опубликования и </w:t>
      </w:r>
      <w:r w:rsidR="006D5429" w:rsidRPr="00C46BE2">
        <w:rPr>
          <w:rFonts w:eastAsia="Times New Roman"/>
          <w:spacing w:val="2"/>
          <w:sz w:val="24"/>
          <w:szCs w:val="24"/>
        </w:rPr>
        <w:t>распространяет свое действие на отношения, возникшие с</w:t>
      </w:r>
      <w:r w:rsidR="002D514B" w:rsidRPr="00C46BE2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10</w:t>
      </w:r>
      <w:r w:rsidR="00F8781D">
        <w:rPr>
          <w:rFonts w:eastAsia="Times New Roman"/>
          <w:spacing w:val="2"/>
          <w:sz w:val="24"/>
          <w:szCs w:val="24"/>
        </w:rPr>
        <w:t>.01</w:t>
      </w:r>
      <w:r w:rsidR="002D514B" w:rsidRPr="00830866">
        <w:rPr>
          <w:rFonts w:eastAsia="Times New Roman"/>
          <w:spacing w:val="2"/>
          <w:sz w:val="24"/>
          <w:szCs w:val="24"/>
        </w:rPr>
        <w:t>.2022</w:t>
      </w:r>
      <w:r w:rsidR="005A3E57" w:rsidRPr="00830866">
        <w:rPr>
          <w:rFonts w:eastAsia="Times New Roman"/>
          <w:spacing w:val="2"/>
          <w:sz w:val="24"/>
          <w:szCs w:val="24"/>
        </w:rPr>
        <w:t xml:space="preserve"> </w:t>
      </w:r>
      <w:r w:rsidR="006D5429" w:rsidRPr="00830866">
        <w:rPr>
          <w:rFonts w:eastAsia="Times New Roman"/>
          <w:spacing w:val="2"/>
          <w:sz w:val="24"/>
          <w:szCs w:val="24"/>
        </w:rPr>
        <w:t xml:space="preserve"> года.</w:t>
      </w:r>
    </w:p>
    <w:p w:rsidR="006D5429" w:rsidRPr="00C46BE2" w:rsidRDefault="00037A93" w:rsidP="00947CB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4</w:t>
      </w:r>
      <w:r w:rsidR="00F67CC2" w:rsidRPr="00C46BE2">
        <w:rPr>
          <w:rFonts w:eastAsia="Times New Roman"/>
          <w:spacing w:val="2"/>
          <w:sz w:val="24"/>
          <w:szCs w:val="24"/>
        </w:rPr>
        <w:t>. Настоящее П</w:t>
      </w:r>
      <w:r w:rsidR="006D5429" w:rsidRPr="00C46BE2">
        <w:rPr>
          <w:rFonts w:eastAsia="Times New Roman"/>
          <w:spacing w:val="2"/>
          <w:sz w:val="24"/>
          <w:szCs w:val="24"/>
        </w:rPr>
        <w:t xml:space="preserve">остановление подлежит размещению на официальном сайте </w:t>
      </w:r>
      <w:r w:rsidR="00576D7F" w:rsidRPr="00C46BE2">
        <w:rPr>
          <w:rFonts w:eastAsia="Times New Roman"/>
          <w:spacing w:val="2"/>
          <w:sz w:val="24"/>
          <w:szCs w:val="24"/>
        </w:rPr>
        <w:t>Управления образования Максатихиского района Тверской области.</w:t>
      </w:r>
    </w:p>
    <w:p w:rsidR="003B212D" w:rsidRPr="00C46BE2" w:rsidRDefault="00037A93" w:rsidP="00947CB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5</w:t>
      </w:r>
      <w:r w:rsidR="006D5429" w:rsidRPr="00C46BE2">
        <w:rPr>
          <w:rFonts w:eastAsia="Times New Roman"/>
          <w:spacing w:val="2"/>
          <w:sz w:val="24"/>
          <w:szCs w:val="24"/>
        </w:rPr>
        <w:t xml:space="preserve">. </w:t>
      </w:r>
      <w:r w:rsidR="00F235B7" w:rsidRPr="00C46BE2">
        <w:rPr>
          <w:rFonts w:eastAsia="Times New Roman"/>
          <w:spacing w:val="2"/>
          <w:sz w:val="24"/>
          <w:szCs w:val="24"/>
        </w:rPr>
        <w:t>Контроль за исполнением настоящ</w:t>
      </w:r>
      <w:r w:rsidR="00947CB1">
        <w:rPr>
          <w:rFonts w:eastAsia="Times New Roman"/>
          <w:spacing w:val="2"/>
          <w:sz w:val="24"/>
          <w:szCs w:val="24"/>
        </w:rPr>
        <w:t>его постановления возложить на З</w:t>
      </w:r>
      <w:r w:rsidR="00F235B7" w:rsidRPr="00C46BE2">
        <w:rPr>
          <w:rFonts w:eastAsia="Times New Roman"/>
          <w:spacing w:val="2"/>
          <w:sz w:val="24"/>
          <w:szCs w:val="24"/>
        </w:rPr>
        <w:t xml:space="preserve">аместителя Главы администрации Максатихинского района по социальным вопросам, </w:t>
      </w:r>
      <w:r w:rsidR="00947CB1">
        <w:rPr>
          <w:rFonts w:eastAsia="Times New Roman"/>
          <w:spacing w:val="2"/>
          <w:sz w:val="24"/>
          <w:szCs w:val="24"/>
        </w:rPr>
        <w:t>У</w:t>
      </w:r>
      <w:r w:rsidR="00F235B7" w:rsidRPr="00C46BE2">
        <w:rPr>
          <w:rFonts w:eastAsia="Times New Roman"/>
          <w:spacing w:val="2"/>
          <w:sz w:val="24"/>
          <w:szCs w:val="24"/>
        </w:rPr>
        <w:t>правляющ</w:t>
      </w:r>
      <w:r w:rsidR="00947CB1">
        <w:rPr>
          <w:rFonts w:eastAsia="Times New Roman"/>
          <w:spacing w:val="2"/>
          <w:sz w:val="24"/>
          <w:szCs w:val="24"/>
        </w:rPr>
        <w:t>ий</w:t>
      </w:r>
      <w:r w:rsidR="00F235B7" w:rsidRPr="00C46BE2">
        <w:rPr>
          <w:rFonts w:eastAsia="Times New Roman"/>
          <w:spacing w:val="2"/>
          <w:sz w:val="24"/>
          <w:szCs w:val="24"/>
        </w:rPr>
        <w:t xml:space="preserve"> делами администрации Максатихинского райо</w:t>
      </w:r>
      <w:r w:rsidR="00DD4D4F" w:rsidRPr="00C46BE2">
        <w:rPr>
          <w:rFonts w:eastAsia="Times New Roman"/>
          <w:spacing w:val="2"/>
          <w:sz w:val="24"/>
          <w:szCs w:val="24"/>
        </w:rPr>
        <w:t>на.</w:t>
      </w:r>
    </w:p>
    <w:p w:rsidR="003B212D" w:rsidRDefault="003B212D" w:rsidP="003B212D">
      <w:pPr>
        <w:shd w:val="clear" w:color="auto" w:fill="FFFFFF"/>
        <w:spacing w:line="315" w:lineRule="atLeast"/>
        <w:ind w:firstLine="709"/>
        <w:jc w:val="both"/>
        <w:textAlignment w:val="baseline"/>
      </w:pPr>
    </w:p>
    <w:p w:rsidR="00947CB1" w:rsidRDefault="00947CB1" w:rsidP="003B212D">
      <w:pPr>
        <w:shd w:val="clear" w:color="auto" w:fill="FFFFFF"/>
        <w:spacing w:line="315" w:lineRule="atLeast"/>
        <w:ind w:firstLine="709"/>
        <w:jc w:val="both"/>
        <w:textAlignment w:val="baseline"/>
      </w:pPr>
    </w:p>
    <w:p w:rsidR="00947CB1" w:rsidRPr="005A624A" w:rsidRDefault="00947CB1" w:rsidP="003B212D">
      <w:pPr>
        <w:shd w:val="clear" w:color="auto" w:fill="FFFFFF"/>
        <w:spacing w:line="315" w:lineRule="atLeast"/>
        <w:ind w:firstLine="709"/>
        <w:jc w:val="both"/>
        <w:textAlignment w:val="baseline"/>
      </w:pPr>
    </w:p>
    <w:p w:rsidR="003B212D" w:rsidRPr="005A624A" w:rsidRDefault="003B212D" w:rsidP="00947CB1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</w:rPr>
        <w:sectPr w:rsidR="003B212D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24A">
        <w:rPr>
          <w:sz w:val="24"/>
          <w:szCs w:val="24"/>
        </w:rPr>
        <w:t xml:space="preserve">Глава Максатихинского района                                         </w:t>
      </w:r>
      <w:r w:rsidR="00947CB1">
        <w:rPr>
          <w:sz w:val="24"/>
          <w:szCs w:val="24"/>
        </w:rPr>
        <w:t xml:space="preserve">                                       </w:t>
      </w:r>
      <w:r w:rsidRPr="005A624A">
        <w:rPr>
          <w:sz w:val="24"/>
          <w:szCs w:val="24"/>
        </w:rPr>
        <w:t>К. Г. Паскин</w:t>
      </w:r>
    </w:p>
    <w:p w:rsidR="00947CB1" w:rsidRDefault="004969D7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lastRenderedPageBreak/>
        <w:t>Приложение №</w:t>
      </w:r>
      <w:r w:rsidR="00947CB1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2 </w:t>
      </w:r>
    </w:p>
    <w:p w:rsidR="00947CB1" w:rsidRDefault="004969D7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к п</w:t>
      </w:r>
      <w:r w:rsidR="007615DB">
        <w:rPr>
          <w:rFonts w:eastAsia="Times New Roman"/>
          <w:spacing w:val="2"/>
          <w:sz w:val="24"/>
          <w:szCs w:val="24"/>
        </w:rPr>
        <w:t xml:space="preserve">остановлению администрации </w:t>
      </w:r>
    </w:p>
    <w:p w:rsidR="007615DB" w:rsidRDefault="007615DB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Максатихинского района </w:t>
      </w:r>
    </w:p>
    <w:p w:rsidR="007615DB" w:rsidRPr="007615DB" w:rsidRDefault="007615DB" w:rsidP="007615DB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7615DB">
        <w:rPr>
          <w:rFonts w:eastAsia="Times New Roman"/>
          <w:spacing w:val="2"/>
          <w:sz w:val="24"/>
          <w:szCs w:val="24"/>
        </w:rPr>
        <w:t>Тверской области</w:t>
      </w:r>
    </w:p>
    <w:p w:rsidR="007615DB" w:rsidRDefault="00947CB1" w:rsidP="007615DB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от 24.01.2022</w:t>
      </w:r>
      <w:r w:rsidR="007615DB" w:rsidRPr="007615DB">
        <w:rPr>
          <w:rFonts w:eastAsia="Times New Roman"/>
          <w:spacing w:val="2"/>
          <w:sz w:val="24"/>
          <w:szCs w:val="24"/>
        </w:rPr>
        <w:t xml:space="preserve"> г</w:t>
      </w:r>
      <w:r>
        <w:rPr>
          <w:rFonts w:eastAsia="Times New Roman"/>
          <w:spacing w:val="2"/>
          <w:sz w:val="24"/>
          <w:szCs w:val="24"/>
        </w:rPr>
        <w:t>.</w:t>
      </w:r>
      <w:r w:rsidR="007615DB" w:rsidRPr="007615DB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№</w:t>
      </w:r>
      <w:r w:rsidR="007615DB" w:rsidRPr="007615DB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13-па</w:t>
      </w:r>
    </w:p>
    <w:p w:rsidR="007615DB" w:rsidRDefault="007615DB" w:rsidP="007615DB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C450E5" w:rsidRPr="005A624A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082493" w:rsidRPr="005A624A" w:rsidRDefault="00AA7E30" w:rsidP="00AA7E30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СРЕДНИЙ НОРМАТИВ СТОИМОСТИ ПИТАНИЯ НА ОДНОГО ВОСПИТАННИКА В ДЕНЬ ЗА СЧЕТ  БЮДЖЕТНЫХ АССИГНОВАНИЙ БЮДЖЕТА МУНИЦИПАЛЬНОГО ОБРАЗОВАНИЯ МАКСАТИХИНСКОГО РАЙОНА ТВЕРСКОЙ ОБЛАСТИ В МУНИЦИПАЛЬНЫХ БЮДЖЕТНЫХ ДОШКОЛЬН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ЫХ ОБРАЗОВАТЕЛЬНЫХ УЧРЕЖДЕНИЯХ </w:t>
      </w:r>
      <w:r w:rsidRPr="005A624A">
        <w:rPr>
          <w:rFonts w:eastAsia="Times New Roman"/>
          <w:b/>
          <w:spacing w:val="2"/>
          <w:sz w:val="24"/>
          <w:szCs w:val="24"/>
        </w:rPr>
        <w:t>И МУНИЦИПАЛЬНЫХ БЮДЖЕТНЫХ О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БЩЕОБРАЗОВАТЕЛЬНЫХ УЧРЕЖДЕНИЯХ </w:t>
      </w:r>
      <w:r w:rsidR="007C00E4" w:rsidRPr="005A624A">
        <w:rPr>
          <w:rFonts w:eastAsia="Times New Roman"/>
          <w:b/>
          <w:spacing w:val="2"/>
          <w:sz w:val="24"/>
          <w:szCs w:val="24"/>
        </w:rPr>
        <w:t>(</w:t>
      </w:r>
      <w:r w:rsidRPr="005A624A">
        <w:rPr>
          <w:rFonts w:eastAsia="Times New Roman"/>
          <w:b/>
          <w:spacing w:val="2"/>
          <w:sz w:val="24"/>
          <w:szCs w:val="24"/>
        </w:rPr>
        <w:t xml:space="preserve"> ГРУП</w:t>
      </w:r>
      <w:r w:rsidR="007116B4" w:rsidRPr="005A624A">
        <w:rPr>
          <w:rFonts w:eastAsia="Times New Roman"/>
          <w:b/>
          <w:spacing w:val="2"/>
          <w:sz w:val="24"/>
          <w:szCs w:val="24"/>
        </w:rPr>
        <w:t>ПЫ КРАТКОВРЕМЕННОГО ПРЕБЫВАНИЯ</w:t>
      </w:r>
      <w:r w:rsidR="007C00E4" w:rsidRPr="005A624A">
        <w:rPr>
          <w:rFonts w:eastAsia="Times New Roman"/>
          <w:b/>
          <w:spacing w:val="2"/>
          <w:sz w:val="24"/>
          <w:szCs w:val="24"/>
        </w:rPr>
        <w:t>)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b/>
          <w:spacing w:val="2"/>
          <w:sz w:val="24"/>
          <w:szCs w:val="24"/>
        </w:rPr>
        <w:t>МАКСАТИХИНСКОГО РАЙОНА ТВЕРСКОЙ ОБЛАСТИ</w:t>
      </w:r>
    </w:p>
    <w:p w:rsidR="00082493" w:rsidRPr="005A624A" w:rsidRDefault="0008249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92"/>
        <w:gridCol w:w="2592"/>
        <w:gridCol w:w="1740"/>
        <w:gridCol w:w="1738"/>
        <w:gridCol w:w="2609"/>
      </w:tblGrid>
      <w:tr w:rsidR="004E51A2" w:rsidRPr="005A624A" w:rsidTr="0037634E">
        <w:tc>
          <w:tcPr>
            <w:tcW w:w="466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354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817" w:type="pct"/>
            <w:gridSpan w:val="2"/>
          </w:tcPr>
          <w:p w:rsidR="004E51A2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Средний н</w:t>
            </w:r>
            <w:r w:rsidR="004E51A2" w:rsidRPr="005A624A">
              <w:rPr>
                <w:rFonts w:eastAsia="Times New Roman"/>
                <w:spacing w:val="2"/>
                <w:sz w:val="24"/>
                <w:szCs w:val="24"/>
              </w:rPr>
              <w:t>орматив стоимости  питания (руб.)</w:t>
            </w:r>
          </w:p>
        </w:tc>
        <w:tc>
          <w:tcPr>
            <w:tcW w:w="1363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Финансирование расходов</w:t>
            </w: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817" w:type="pct"/>
            <w:gridSpan w:val="2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воспитанников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09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10-12 часовое пребывание</w:t>
            </w:r>
          </w:p>
        </w:tc>
        <w:tc>
          <w:tcPr>
            <w:tcW w:w="908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6 часовое пребывание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1C263F" w:rsidRPr="005A624A" w:rsidTr="0037634E">
        <w:tc>
          <w:tcPr>
            <w:tcW w:w="466" w:type="pct"/>
          </w:tcPr>
          <w:p w:rsidR="001C263F" w:rsidRPr="001C263F" w:rsidRDefault="001C263F" w:rsidP="005B27DA">
            <w:pPr>
              <w:jc w:val="center"/>
              <w:textAlignment w:val="baseline"/>
              <w:rPr>
                <w:rFonts w:eastAsia="Times New Roman"/>
                <w:spacing w:val="2"/>
                <w:sz w:val="20"/>
                <w:szCs w:val="20"/>
              </w:rPr>
            </w:pPr>
            <w:r w:rsidRPr="001C263F">
              <w:rPr>
                <w:rFonts w:eastAsia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1C263F" w:rsidRPr="001C263F" w:rsidRDefault="001C263F" w:rsidP="005B27DA">
            <w:pPr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1C263F">
              <w:rPr>
                <w:rFonts w:eastAsia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1C263F" w:rsidRPr="001C263F" w:rsidRDefault="001C263F" w:rsidP="005B27DA">
            <w:pPr>
              <w:jc w:val="center"/>
              <w:textAlignment w:val="baseline"/>
              <w:rPr>
                <w:rFonts w:eastAsia="Times New Roman"/>
                <w:spacing w:val="2"/>
                <w:sz w:val="20"/>
                <w:szCs w:val="20"/>
              </w:rPr>
            </w:pPr>
            <w:r w:rsidRPr="001C263F">
              <w:rPr>
                <w:rFonts w:eastAsia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908" w:type="pct"/>
          </w:tcPr>
          <w:p w:rsidR="001C263F" w:rsidRPr="001C263F" w:rsidRDefault="001C263F" w:rsidP="005B27DA">
            <w:pPr>
              <w:jc w:val="center"/>
              <w:textAlignment w:val="baseline"/>
              <w:rPr>
                <w:rFonts w:eastAsia="Times New Roman"/>
                <w:spacing w:val="2"/>
                <w:sz w:val="20"/>
                <w:szCs w:val="20"/>
              </w:rPr>
            </w:pPr>
            <w:r w:rsidRPr="001C263F">
              <w:rPr>
                <w:rFonts w:eastAsia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363" w:type="pct"/>
          </w:tcPr>
          <w:p w:rsidR="001C263F" w:rsidRPr="001C263F" w:rsidRDefault="001C263F" w:rsidP="005B27DA">
            <w:pPr>
              <w:jc w:val="center"/>
              <w:textAlignment w:val="baseline"/>
              <w:rPr>
                <w:rFonts w:eastAsia="Times New Roman"/>
                <w:spacing w:val="2"/>
                <w:sz w:val="20"/>
                <w:szCs w:val="20"/>
              </w:rPr>
            </w:pPr>
            <w:r w:rsidRPr="001C263F">
              <w:rPr>
                <w:rFonts w:eastAsia="Times New Roman"/>
                <w:spacing w:val="2"/>
                <w:sz w:val="20"/>
                <w:szCs w:val="20"/>
              </w:rPr>
              <w:t>5</w:t>
            </w:r>
          </w:p>
        </w:tc>
      </w:tr>
      <w:tr w:rsidR="001C263F" w:rsidRPr="005A624A" w:rsidTr="001C263F">
        <w:tc>
          <w:tcPr>
            <w:tcW w:w="5000" w:type="pct"/>
            <w:gridSpan w:val="5"/>
          </w:tcPr>
          <w:p w:rsidR="001C263F" w:rsidRPr="005A624A" w:rsidRDefault="001C263F" w:rsidP="001C263F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общеобразовательных учреждений:</w:t>
            </w:r>
          </w:p>
        </w:tc>
      </w:tr>
      <w:tr w:rsidR="001C263F" w:rsidRPr="005A624A" w:rsidTr="0037634E">
        <w:tc>
          <w:tcPr>
            <w:tcW w:w="466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354" w:type="pct"/>
          </w:tcPr>
          <w:p w:rsidR="001C263F" w:rsidRPr="005A624A" w:rsidRDefault="001C263F" w:rsidP="00616E6F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общеобразовательных  учреждений, осваивающих образовательные программы дошкольного образования, не отнесенные к льготной категории (ГКП)</w:t>
            </w:r>
          </w:p>
        </w:tc>
        <w:tc>
          <w:tcPr>
            <w:tcW w:w="909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pct"/>
          </w:tcPr>
          <w:p w:rsidR="001C263F" w:rsidRPr="00B80EF8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6</w:t>
            </w:r>
            <w:r w:rsidRPr="00B80EF8">
              <w:rPr>
                <w:rFonts w:eastAsia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363" w:type="pct"/>
          </w:tcPr>
          <w:p w:rsidR="001C263F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</w:p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и</w:t>
            </w:r>
            <w:r w:rsidRPr="00830866">
              <w:rPr>
                <w:rFonts w:eastAsia="Times New Roman"/>
                <w:spacing w:val="2"/>
                <w:sz w:val="24"/>
                <w:szCs w:val="24"/>
              </w:rPr>
              <w:t xml:space="preserve"> средств бюджета Максатихинского района Тверской области</w:t>
            </w:r>
          </w:p>
        </w:tc>
      </w:tr>
      <w:tr w:rsidR="001C263F" w:rsidRPr="005A624A" w:rsidTr="0037634E">
        <w:tc>
          <w:tcPr>
            <w:tcW w:w="466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354" w:type="pct"/>
          </w:tcPr>
          <w:p w:rsidR="00F8781D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общеобразовательных  учреждений, осваивающих образовательные программы дошкольного образования</w:t>
            </w:r>
            <w:r w:rsidR="00F8781D">
              <w:rPr>
                <w:rFonts w:eastAsia="Times New Roman"/>
                <w:spacing w:val="2"/>
                <w:sz w:val="24"/>
                <w:szCs w:val="24"/>
              </w:rPr>
              <w:t xml:space="preserve"> (ГКП)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,</w:t>
            </w:r>
          </w:p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 из числа детей: </w:t>
            </w:r>
          </w:p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инвалиды;</w:t>
            </w:r>
          </w:p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из многодетных семей;</w:t>
            </w:r>
          </w:p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дети-сироты и дети,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оставшиеся без попечения родителей (опекаемые).</w:t>
            </w:r>
          </w:p>
        </w:tc>
        <w:tc>
          <w:tcPr>
            <w:tcW w:w="909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908" w:type="pct"/>
          </w:tcPr>
          <w:p w:rsidR="001C263F" w:rsidRPr="00B80EF8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6</w:t>
            </w:r>
            <w:r w:rsidRPr="00B80EF8">
              <w:rPr>
                <w:rFonts w:eastAsia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363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1C263F" w:rsidRPr="005A624A" w:rsidTr="00F943A0">
        <w:tc>
          <w:tcPr>
            <w:tcW w:w="5000" w:type="pct"/>
            <w:gridSpan w:val="5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Воспитанники муниципальных бюджетных дошкольных  образовательных учреждений:</w:t>
            </w:r>
          </w:p>
        </w:tc>
      </w:tr>
      <w:tr w:rsidR="001C263F" w:rsidRPr="005A624A" w:rsidTr="0037634E">
        <w:tc>
          <w:tcPr>
            <w:tcW w:w="466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354" w:type="pct"/>
          </w:tcPr>
          <w:p w:rsidR="001C263F" w:rsidRPr="005A624A" w:rsidRDefault="001C263F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бюджетных дошкольных  образовательных учреждений из числа детей:</w:t>
            </w:r>
          </w:p>
          <w:p w:rsidR="001C263F" w:rsidRPr="005A624A" w:rsidRDefault="001C263F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 инвалиды; </w:t>
            </w:r>
          </w:p>
          <w:p w:rsidR="001C263F" w:rsidRPr="005A624A" w:rsidRDefault="001C263F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1C263F" w:rsidRPr="005A624A" w:rsidRDefault="001C263F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дети-сироты и дети, оставшиеся без попечения родителей; </w:t>
            </w:r>
          </w:p>
        </w:tc>
        <w:tc>
          <w:tcPr>
            <w:tcW w:w="909" w:type="pct"/>
          </w:tcPr>
          <w:p w:rsidR="001C263F" w:rsidRPr="00B80EF8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120</w:t>
            </w:r>
          </w:p>
        </w:tc>
        <w:tc>
          <w:tcPr>
            <w:tcW w:w="908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1C263F" w:rsidRPr="005A624A" w:rsidTr="00522897">
        <w:trPr>
          <w:trHeight w:val="1974"/>
        </w:trPr>
        <w:tc>
          <w:tcPr>
            <w:tcW w:w="466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354" w:type="pct"/>
          </w:tcPr>
          <w:p w:rsidR="001C263F" w:rsidRPr="005A624A" w:rsidRDefault="001C263F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бюджетных дошкольных  образовательных учреждений, не отнесенные к льготной категории</w:t>
            </w:r>
          </w:p>
        </w:tc>
        <w:tc>
          <w:tcPr>
            <w:tcW w:w="909" w:type="pct"/>
          </w:tcPr>
          <w:p w:rsidR="001C263F" w:rsidRPr="00B80EF8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120</w:t>
            </w:r>
          </w:p>
        </w:tc>
        <w:tc>
          <w:tcPr>
            <w:tcW w:w="908" w:type="pct"/>
          </w:tcPr>
          <w:p w:rsidR="001C263F" w:rsidRPr="005A624A" w:rsidRDefault="001C263F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1C263F" w:rsidRPr="005A624A" w:rsidRDefault="001C263F" w:rsidP="00830866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и</w:t>
            </w:r>
            <w:r w:rsidRPr="00830866">
              <w:rPr>
                <w:rFonts w:eastAsia="Times New Roman"/>
                <w:spacing w:val="2"/>
                <w:sz w:val="24"/>
                <w:szCs w:val="24"/>
              </w:rPr>
              <w:t xml:space="preserve"> средств бюджета Максатихинского района Тверской области</w:t>
            </w:r>
          </w:p>
        </w:tc>
      </w:tr>
    </w:tbl>
    <w:p w:rsidR="00C81369" w:rsidRPr="005A624A" w:rsidRDefault="00C81369" w:rsidP="00947CB1">
      <w:pPr>
        <w:shd w:val="clear" w:color="auto" w:fill="FFFFFF"/>
        <w:jc w:val="center"/>
        <w:textAlignment w:val="baseline"/>
        <w:outlineLvl w:val="2"/>
        <w:rPr>
          <w:sz w:val="24"/>
          <w:szCs w:val="24"/>
        </w:rPr>
      </w:pPr>
    </w:p>
    <w:sectPr w:rsidR="00C81369" w:rsidRPr="005A624A" w:rsidSect="0094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17" w:rsidRDefault="00854417" w:rsidP="00C81369">
      <w:r>
        <w:separator/>
      </w:r>
    </w:p>
  </w:endnote>
  <w:endnote w:type="continuationSeparator" w:id="0">
    <w:p w:rsidR="00854417" w:rsidRDefault="00854417" w:rsidP="00C8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17" w:rsidRDefault="00854417" w:rsidP="00C81369">
      <w:r>
        <w:separator/>
      </w:r>
    </w:p>
  </w:footnote>
  <w:footnote w:type="continuationSeparator" w:id="0">
    <w:p w:rsidR="00854417" w:rsidRDefault="00854417" w:rsidP="00C8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367"/>
    <w:multiLevelType w:val="multilevel"/>
    <w:tmpl w:val="EF147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6"/>
    <w:rsid w:val="00002CE5"/>
    <w:rsid w:val="000050F2"/>
    <w:rsid w:val="000054FC"/>
    <w:rsid w:val="00010FA2"/>
    <w:rsid w:val="00030B4D"/>
    <w:rsid w:val="00037A93"/>
    <w:rsid w:val="00070FD5"/>
    <w:rsid w:val="00077FBF"/>
    <w:rsid w:val="00082493"/>
    <w:rsid w:val="00085E4D"/>
    <w:rsid w:val="00086983"/>
    <w:rsid w:val="000A5170"/>
    <w:rsid w:val="000A5F4F"/>
    <w:rsid w:val="000A7791"/>
    <w:rsid w:val="000B3534"/>
    <w:rsid w:val="000C366B"/>
    <w:rsid w:val="000D3362"/>
    <w:rsid w:val="000E60BF"/>
    <w:rsid w:val="000F34DE"/>
    <w:rsid w:val="00111D5A"/>
    <w:rsid w:val="0017590E"/>
    <w:rsid w:val="0018355E"/>
    <w:rsid w:val="00190702"/>
    <w:rsid w:val="001B6661"/>
    <w:rsid w:val="001C263F"/>
    <w:rsid w:val="001C47ED"/>
    <w:rsid w:val="001D27F7"/>
    <w:rsid w:val="001D2F86"/>
    <w:rsid w:val="001D6947"/>
    <w:rsid w:val="001E35AD"/>
    <w:rsid w:val="001E4D3F"/>
    <w:rsid w:val="001E4DE5"/>
    <w:rsid w:val="001E5161"/>
    <w:rsid w:val="001E5213"/>
    <w:rsid w:val="00204295"/>
    <w:rsid w:val="002048BC"/>
    <w:rsid w:val="002126B9"/>
    <w:rsid w:val="00212BF8"/>
    <w:rsid w:val="002136D6"/>
    <w:rsid w:val="00221022"/>
    <w:rsid w:val="00241582"/>
    <w:rsid w:val="0024204E"/>
    <w:rsid w:val="00282731"/>
    <w:rsid w:val="0028403F"/>
    <w:rsid w:val="00296797"/>
    <w:rsid w:val="002C6496"/>
    <w:rsid w:val="002D2E54"/>
    <w:rsid w:val="002D514B"/>
    <w:rsid w:val="002D6B06"/>
    <w:rsid w:val="002E66F2"/>
    <w:rsid w:val="0031510C"/>
    <w:rsid w:val="00317E0D"/>
    <w:rsid w:val="003300F0"/>
    <w:rsid w:val="003411C1"/>
    <w:rsid w:val="003426D7"/>
    <w:rsid w:val="00347A93"/>
    <w:rsid w:val="003566C1"/>
    <w:rsid w:val="0037329C"/>
    <w:rsid w:val="0037634E"/>
    <w:rsid w:val="00386424"/>
    <w:rsid w:val="003A2BCD"/>
    <w:rsid w:val="003B212D"/>
    <w:rsid w:val="003C03EB"/>
    <w:rsid w:val="003D75DF"/>
    <w:rsid w:val="003F18D3"/>
    <w:rsid w:val="003F3E0F"/>
    <w:rsid w:val="0040240C"/>
    <w:rsid w:val="00426664"/>
    <w:rsid w:val="00427D71"/>
    <w:rsid w:val="00435AFF"/>
    <w:rsid w:val="004414EE"/>
    <w:rsid w:val="00462136"/>
    <w:rsid w:val="00473BAA"/>
    <w:rsid w:val="004769DB"/>
    <w:rsid w:val="00480150"/>
    <w:rsid w:val="0049595C"/>
    <w:rsid w:val="004969D7"/>
    <w:rsid w:val="004A43C8"/>
    <w:rsid w:val="004C0CB7"/>
    <w:rsid w:val="004D3F90"/>
    <w:rsid w:val="004E51A2"/>
    <w:rsid w:val="004F459E"/>
    <w:rsid w:val="00522897"/>
    <w:rsid w:val="00545FC5"/>
    <w:rsid w:val="00571E2A"/>
    <w:rsid w:val="005765B3"/>
    <w:rsid w:val="00576D7F"/>
    <w:rsid w:val="005771A2"/>
    <w:rsid w:val="005839ED"/>
    <w:rsid w:val="00591FD5"/>
    <w:rsid w:val="005934DB"/>
    <w:rsid w:val="005A3E57"/>
    <w:rsid w:val="005A624A"/>
    <w:rsid w:val="005D67C7"/>
    <w:rsid w:val="005E5C2B"/>
    <w:rsid w:val="005E6E42"/>
    <w:rsid w:val="005E76F0"/>
    <w:rsid w:val="00603D02"/>
    <w:rsid w:val="00616E6F"/>
    <w:rsid w:val="006326A5"/>
    <w:rsid w:val="00681138"/>
    <w:rsid w:val="00697AFE"/>
    <w:rsid w:val="006A4143"/>
    <w:rsid w:val="006A4959"/>
    <w:rsid w:val="006B1509"/>
    <w:rsid w:val="006D17DA"/>
    <w:rsid w:val="006D3169"/>
    <w:rsid w:val="006D5429"/>
    <w:rsid w:val="006D77B9"/>
    <w:rsid w:val="006E0057"/>
    <w:rsid w:val="006E732E"/>
    <w:rsid w:val="007116B4"/>
    <w:rsid w:val="00720440"/>
    <w:rsid w:val="00722AE6"/>
    <w:rsid w:val="0074144A"/>
    <w:rsid w:val="007615DB"/>
    <w:rsid w:val="00777088"/>
    <w:rsid w:val="00780D20"/>
    <w:rsid w:val="007955C1"/>
    <w:rsid w:val="007B07C5"/>
    <w:rsid w:val="007B6C6D"/>
    <w:rsid w:val="007B71AC"/>
    <w:rsid w:val="007C00E4"/>
    <w:rsid w:val="007F19A1"/>
    <w:rsid w:val="007F1E6C"/>
    <w:rsid w:val="007F73C6"/>
    <w:rsid w:val="00807CF3"/>
    <w:rsid w:val="00830866"/>
    <w:rsid w:val="00854417"/>
    <w:rsid w:val="0086441D"/>
    <w:rsid w:val="008731B8"/>
    <w:rsid w:val="008813D5"/>
    <w:rsid w:val="008A53AA"/>
    <w:rsid w:val="008E3ADD"/>
    <w:rsid w:val="008F3CC3"/>
    <w:rsid w:val="008F72AD"/>
    <w:rsid w:val="009028D0"/>
    <w:rsid w:val="00907D70"/>
    <w:rsid w:val="00915FF4"/>
    <w:rsid w:val="0092489E"/>
    <w:rsid w:val="00943BCC"/>
    <w:rsid w:val="00947CB1"/>
    <w:rsid w:val="00965B23"/>
    <w:rsid w:val="00980ECF"/>
    <w:rsid w:val="00991A95"/>
    <w:rsid w:val="00995FB6"/>
    <w:rsid w:val="009A14DD"/>
    <w:rsid w:val="009A51C0"/>
    <w:rsid w:val="009C218B"/>
    <w:rsid w:val="009D2160"/>
    <w:rsid w:val="009D7BCA"/>
    <w:rsid w:val="00A03C5F"/>
    <w:rsid w:val="00A050FA"/>
    <w:rsid w:val="00A22FDA"/>
    <w:rsid w:val="00A34D90"/>
    <w:rsid w:val="00A61223"/>
    <w:rsid w:val="00A80B18"/>
    <w:rsid w:val="00A86996"/>
    <w:rsid w:val="00A95317"/>
    <w:rsid w:val="00AA7E30"/>
    <w:rsid w:val="00AB69D5"/>
    <w:rsid w:val="00AC58F0"/>
    <w:rsid w:val="00AC7219"/>
    <w:rsid w:val="00AD21D3"/>
    <w:rsid w:val="00AF3FEC"/>
    <w:rsid w:val="00AF6600"/>
    <w:rsid w:val="00B14FE0"/>
    <w:rsid w:val="00B505DD"/>
    <w:rsid w:val="00B662F9"/>
    <w:rsid w:val="00B80EF8"/>
    <w:rsid w:val="00B93624"/>
    <w:rsid w:val="00BD7C35"/>
    <w:rsid w:val="00BF3B65"/>
    <w:rsid w:val="00C168C2"/>
    <w:rsid w:val="00C247E5"/>
    <w:rsid w:val="00C450E5"/>
    <w:rsid w:val="00C46BE2"/>
    <w:rsid w:val="00C47651"/>
    <w:rsid w:val="00C47AE0"/>
    <w:rsid w:val="00C7050C"/>
    <w:rsid w:val="00C708B0"/>
    <w:rsid w:val="00C81369"/>
    <w:rsid w:val="00C96884"/>
    <w:rsid w:val="00C96AB0"/>
    <w:rsid w:val="00CA001E"/>
    <w:rsid w:val="00CA678F"/>
    <w:rsid w:val="00CB1A41"/>
    <w:rsid w:val="00CB410B"/>
    <w:rsid w:val="00CC1300"/>
    <w:rsid w:val="00CD4CD3"/>
    <w:rsid w:val="00CF378D"/>
    <w:rsid w:val="00CF410B"/>
    <w:rsid w:val="00D2568B"/>
    <w:rsid w:val="00D26632"/>
    <w:rsid w:val="00D317BE"/>
    <w:rsid w:val="00D46FDD"/>
    <w:rsid w:val="00D479C9"/>
    <w:rsid w:val="00D62E82"/>
    <w:rsid w:val="00D709DF"/>
    <w:rsid w:val="00D71DB3"/>
    <w:rsid w:val="00D83186"/>
    <w:rsid w:val="00DB2D00"/>
    <w:rsid w:val="00DD065C"/>
    <w:rsid w:val="00DD1862"/>
    <w:rsid w:val="00DD3BB2"/>
    <w:rsid w:val="00DD447E"/>
    <w:rsid w:val="00DD4D4F"/>
    <w:rsid w:val="00DE6B49"/>
    <w:rsid w:val="00E124E7"/>
    <w:rsid w:val="00E13AE2"/>
    <w:rsid w:val="00E1772E"/>
    <w:rsid w:val="00E303DD"/>
    <w:rsid w:val="00E51F19"/>
    <w:rsid w:val="00E75185"/>
    <w:rsid w:val="00E86FB8"/>
    <w:rsid w:val="00E873B2"/>
    <w:rsid w:val="00E91221"/>
    <w:rsid w:val="00E91CC6"/>
    <w:rsid w:val="00EB5F8F"/>
    <w:rsid w:val="00EC59B2"/>
    <w:rsid w:val="00EE1D5A"/>
    <w:rsid w:val="00EE278A"/>
    <w:rsid w:val="00EE64BF"/>
    <w:rsid w:val="00F046AC"/>
    <w:rsid w:val="00F119EA"/>
    <w:rsid w:val="00F235B7"/>
    <w:rsid w:val="00F241EA"/>
    <w:rsid w:val="00F323D2"/>
    <w:rsid w:val="00F46148"/>
    <w:rsid w:val="00F67CC2"/>
    <w:rsid w:val="00F8781D"/>
    <w:rsid w:val="00F92A29"/>
    <w:rsid w:val="00F92F55"/>
    <w:rsid w:val="00F943A0"/>
    <w:rsid w:val="00FC74DE"/>
    <w:rsid w:val="00FD0CB1"/>
    <w:rsid w:val="00FD4939"/>
    <w:rsid w:val="00FD5A9D"/>
    <w:rsid w:val="00FD7D60"/>
    <w:rsid w:val="00FF1C2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E"/>
  </w:style>
  <w:style w:type="paragraph" w:styleId="1">
    <w:name w:val="heading 1"/>
    <w:basedOn w:val="a"/>
    <w:link w:val="10"/>
    <w:uiPriority w:val="9"/>
    <w:qFormat/>
    <w:rsid w:val="004414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4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1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44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414EE"/>
    <w:rPr>
      <w:b/>
      <w:bCs/>
    </w:rPr>
  </w:style>
  <w:style w:type="paragraph" w:styleId="a6">
    <w:name w:val="List Paragraph"/>
    <w:basedOn w:val="a"/>
    <w:uiPriority w:val="34"/>
    <w:qFormat/>
    <w:rsid w:val="004414EE"/>
    <w:pPr>
      <w:ind w:left="720"/>
      <w:contextualSpacing/>
    </w:pPr>
  </w:style>
  <w:style w:type="character" w:styleId="a7">
    <w:name w:val="Emphasis"/>
    <w:basedOn w:val="a0"/>
    <w:uiPriority w:val="20"/>
    <w:qFormat/>
    <w:rsid w:val="004414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CC6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A14D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4DD"/>
    <w:pPr>
      <w:widowControl w:val="0"/>
      <w:shd w:val="clear" w:color="auto" w:fill="FFFFFF"/>
      <w:spacing w:line="518" w:lineRule="exact"/>
      <w:ind w:hanging="1580"/>
      <w:jc w:val="center"/>
    </w:pPr>
    <w:rPr>
      <w:rFonts w:eastAsia="Times New Roman"/>
    </w:rPr>
  </w:style>
  <w:style w:type="table" w:styleId="a8">
    <w:name w:val="Table Grid"/>
    <w:basedOn w:val="a1"/>
    <w:uiPriority w:val="59"/>
    <w:rsid w:val="00DD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69"/>
  </w:style>
  <w:style w:type="paragraph" w:styleId="ad">
    <w:name w:val="footer"/>
    <w:basedOn w:val="a"/>
    <w:link w:val="ae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369"/>
  </w:style>
  <w:style w:type="table" w:customStyle="1" w:styleId="11">
    <w:name w:val="Сетка таблицы1"/>
    <w:basedOn w:val="a1"/>
    <w:next w:val="a8"/>
    <w:uiPriority w:val="59"/>
    <w:rsid w:val="00FD493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E"/>
  </w:style>
  <w:style w:type="paragraph" w:styleId="1">
    <w:name w:val="heading 1"/>
    <w:basedOn w:val="a"/>
    <w:link w:val="10"/>
    <w:uiPriority w:val="9"/>
    <w:qFormat/>
    <w:rsid w:val="004414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4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1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44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414EE"/>
    <w:rPr>
      <w:b/>
      <w:bCs/>
    </w:rPr>
  </w:style>
  <w:style w:type="paragraph" w:styleId="a6">
    <w:name w:val="List Paragraph"/>
    <w:basedOn w:val="a"/>
    <w:uiPriority w:val="34"/>
    <w:qFormat/>
    <w:rsid w:val="004414EE"/>
    <w:pPr>
      <w:ind w:left="720"/>
      <w:contextualSpacing/>
    </w:pPr>
  </w:style>
  <w:style w:type="character" w:styleId="a7">
    <w:name w:val="Emphasis"/>
    <w:basedOn w:val="a0"/>
    <w:uiPriority w:val="20"/>
    <w:qFormat/>
    <w:rsid w:val="004414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CC6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A14D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4DD"/>
    <w:pPr>
      <w:widowControl w:val="0"/>
      <w:shd w:val="clear" w:color="auto" w:fill="FFFFFF"/>
      <w:spacing w:line="518" w:lineRule="exact"/>
      <w:ind w:hanging="1580"/>
      <w:jc w:val="center"/>
    </w:pPr>
    <w:rPr>
      <w:rFonts w:eastAsia="Times New Roman"/>
    </w:rPr>
  </w:style>
  <w:style w:type="table" w:styleId="a8">
    <w:name w:val="Table Grid"/>
    <w:basedOn w:val="a1"/>
    <w:uiPriority w:val="59"/>
    <w:rsid w:val="00DD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69"/>
  </w:style>
  <w:style w:type="paragraph" w:styleId="ad">
    <w:name w:val="footer"/>
    <w:basedOn w:val="a"/>
    <w:link w:val="ae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369"/>
  </w:style>
  <w:style w:type="table" w:customStyle="1" w:styleId="11">
    <w:name w:val="Сетка таблицы1"/>
    <w:basedOn w:val="a1"/>
    <w:next w:val="a8"/>
    <w:uiPriority w:val="59"/>
    <w:rsid w:val="00FD493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788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90831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6435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003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1541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2352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9746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94B4-4B95-406A-A499-5609446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User</cp:lastModifiedBy>
  <cp:revision>2</cp:revision>
  <cp:lastPrinted>2022-01-25T08:12:00Z</cp:lastPrinted>
  <dcterms:created xsi:type="dcterms:W3CDTF">2022-01-25T08:13:00Z</dcterms:created>
  <dcterms:modified xsi:type="dcterms:W3CDTF">2022-01-25T08:13:00Z</dcterms:modified>
</cp:coreProperties>
</file>