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7E" w:rsidRPr="00297B7E" w:rsidRDefault="00795FF5" w:rsidP="00297B7E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 </w:t>
      </w:r>
      <w:r w:rsidR="00297B7E" w:rsidRPr="0029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ВЛАДЕЛЬЦЕВ САМОХОДНЫХ МАШИН И ДРУГИХ ВИДОВ ТЕХНИКИ</w:t>
      </w:r>
    </w:p>
    <w:p w:rsidR="00EF46AB" w:rsidRPr="00D47CDD" w:rsidRDefault="00795FF5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="00EF46AB"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Pr="00D47CDD">
        <w:rPr>
          <w:rFonts w:ascii="Times New Roman" w:hAnsi="Times New Roman" w:cs="Times New Roman"/>
          <w:sz w:val="24"/>
          <w:szCs w:val="24"/>
        </w:rPr>
        <w:t>В соответствии с пунктом 5 Правил проведения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утвержденные постановлением правительства Р</w:t>
      </w:r>
      <w:r w:rsidR="00161EB1" w:rsidRPr="00D47C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47CDD">
        <w:rPr>
          <w:rFonts w:ascii="Times New Roman" w:hAnsi="Times New Roman" w:cs="Times New Roman"/>
          <w:sz w:val="24"/>
          <w:szCs w:val="24"/>
        </w:rPr>
        <w:t xml:space="preserve"> Ф</w:t>
      </w:r>
      <w:r w:rsidR="00161EB1" w:rsidRPr="00D47CDD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D47CDD">
        <w:rPr>
          <w:rFonts w:ascii="Times New Roman" w:hAnsi="Times New Roman" w:cs="Times New Roman"/>
          <w:sz w:val="24"/>
          <w:szCs w:val="24"/>
        </w:rPr>
        <w:t xml:space="preserve"> 13.11.2013года № 1013 (далее – Правила)</w:t>
      </w:r>
      <w:r w:rsidR="00F41799">
        <w:rPr>
          <w:rFonts w:ascii="Times New Roman" w:hAnsi="Times New Roman" w:cs="Times New Roman"/>
          <w:sz w:val="24"/>
          <w:szCs w:val="24"/>
        </w:rPr>
        <w:t>,</w:t>
      </w: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="00F41799">
        <w:rPr>
          <w:rFonts w:ascii="Times New Roman" w:hAnsi="Times New Roman" w:cs="Times New Roman"/>
          <w:sz w:val="24"/>
          <w:szCs w:val="24"/>
        </w:rPr>
        <w:t>в</w:t>
      </w:r>
      <w:r w:rsidR="00EF46AB" w:rsidRPr="00D47CDD">
        <w:rPr>
          <w:rFonts w:ascii="Times New Roman" w:hAnsi="Times New Roman" w:cs="Times New Roman"/>
          <w:sz w:val="24"/>
          <w:szCs w:val="24"/>
        </w:rPr>
        <w:t>ся зарегистрированная за владельцем техника представляется на технический осмотр.</w:t>
      </w:r>
    </w:p>
    <w:p w:rsidR="000938E2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="007A0654">
        <w:rPr>
          <w:rFonts w:ascii="Times New Roman" w:hAnsi="Times New Roman" w:cs="Times New Roman"/>
          <w:sz w:val="24"/>
          <w:szCs w:val="24"/>
        </w:rPr>
        <w:t xml:space="preserve">  </w:t>
      </w:r>
      <w:r w:rsidR="000938E2" w:rsidRPr="00D47CDD">
        <w:rPr>
          <w:rFonts w:ascii="Times New Roman" w:hAnsi="Times New Roman" w:cs="Times New Roman"/>
          <w:sz w:val="24"/>
          <w:szCs w:val="24"/>
        </w:rPr>
        <w:t>На основании пункта 7 Правил, проведение технического осмотра включает в себя:</w:t>
      </w:r>
    </w:p>
    <w:p w:rsidR="000938E2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а</w:t>
      </w:r>
      <w:r w:rsidR="000938E2" w:rsidRPr="00D47CDD">
        <w:rPr>
          <w:rFonts w:ascii="Times New Roman" w:hAnsi="Times New Roman" w:cs="Times New Roman"/>
          <w:sz w:val="24"/>
          <w:szCs w:val="24"/>
        </w:rPr>
        <w:t>. проверку наличия документов, предусмотренных пунктом 8 настоящих Правил, а так же информации об оплате государственной пошлины за выдачу документа о прохождении технического осмотра машины;</w:t>
      </w:r>
    </w:p>
    <w:p w:rsidR="000938E2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CD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938E2" w:rsidRPr="00D47CDD">
        <w:rPr>
          <w:rFonts w:ascii="Times New Roman" w:hAnsi="Times New Roman" w:cs="Times New Roman"/>
          <w:sz w:val="24"/>
          <w:szCs w:val="24"/>
        </w:rPr>
        <w:t>. проверку соответствия машин данным, указанным в представленных документах и идентификацию машин;</w:t>
      </w:r>
    </w:p>
    <w:p w:rsidR="00EF46AB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в</w:t>
      </w:r>
      <w:r w:rsidR="000938E2" w:rsidRPr="00D47CDD">
        <w:rPr>
          <w:rFonts w:ascii="Times New Roman" w:hAnsi="Times New Roman" w:cs="Times New Roman"/>
          <w:sz w:val="24"/>
          <w:szCs w:val="24"/>
        </w:rPr>
        <w:t xml:space="preserve">. </w:t>
      </w:r>
      <w:r w:rsidR="00161EB1" w:rsidRPr="00D47CDD">
        <w:rPr>
          <w:rFonts w:ascii="Times New Roman" w:hAnsi="Times New Roman" w:cs="Times New Roman"/>
          <w:sz w:val="24"/>
          <w:szCs w:val="24"/>
        </w:rPr>
        <w:t>п</w:t>
      </w:r>
      <w:r w:rsidR="000938E2" w:rsidRPr="00D47CDD">
        <w:rPr>
          <w:rFonts w:ascii="Times New Roman" w:hAnsi="Times New Roman" w:cs="Times New Roman"/>
          <w:sz w:val="24"/>
          <w:szCs w:val="24"/>
        </w:rPr>
        <w:t>роверку технического состояния машин (за исключением машин, в отношении которых в соот</w:t>
      </w:r>
      <w:r w:rsidRPr="00D47CDD">
        <w:rPr>
          <w:rFonts w:ascii="Times New Roman" w:hAnsi="Times New Roman" w:cs="Times New Roman"/>
          <w:sz w:val="24"/>
          <w:szCs w:val="24"/>
        </w:rPr>
        <w:t>ветствии с пунктом 6 настоящих П</w:t>
      </w:r>
      <w:r w:rsidR="000938E2" w:rsidRPr="00D47CDD">
        <w:rPr>
          <w:rFonts w:ascii="Times New Roman" w:hAnsi="Times New Roman" w:cs="Times New Roman"/>
          <w:sz w:val="24"/>
          <w:szCs w:val="24"/>
        </w:rPr>
        <w:t xml:space="preserve">равил </w:t>
      </w:r>
      <w:r w:rsidRPr="00D47CDD">
        <w:rPr>
          <w:rFonts w:ascii="Times New Roman" w:hAnsi="Times New Roman" w:cs="Times New Roman"/>
          <w:sz w:val="24"/>
          <w:szCs w:val="24"/>
        </w:rPr>
        <w:t>первый технический осмотр производится без проверки технического состояния);</w:t>
      </w:r>
    </w:p>
    <w:p w:rsidR="00EF46AB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г. оформление документов о прохождении технического осмотра</w:t>
      </w:r>
      <w:r w:rsidR="00F41799">
        <w:rPr>
          <w:rFonts w:ascii="Times New Roman" w:hAnsi="Times New Roman" w:cs="Times New Roman"/>
          <w:sz w:val="24"/>
          <w:szCs w:val="24"/>
        </w:rPr>
        <w:t>.</w:t>
      </w:r>
      <w:r w:rsidR="000938E2" w:rsidRPr="00D4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B1" w:rsidRPr="00D47CDD" w:rsidRDefault="00161EB1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="00F41799">
        <w:rPr>
          <w:rFonts w:ascii="Times New Roman" w:hAnsi="Times New Roman" w:cs="Times New Roman"/>
          <w:sz w:val="24"/>
          <w:szCs w:val="24"/>
        </w:rPr>
        <w:t xml:space="preserve"> </w:t>
      </w:r>
      <w:r w:rsidR="00765AB7" w:rsidRPr="00D47CDD">
        <w:rPr>
          <w:rFonts w:ascii="Times New Roman" w:hAnsi="Times New Roman" w:cs="Times New Roman"/>
          <w:sz w:val="24"/>
          <w:szCs w:val="24"/>
        </w:rPr>
        <w:t>Н</w:t>
      </w:r>
      <w:r w:rsidRPr="00D47CDD">
        <w:rPr>
          <w:rFonts w:ascii="Times New Roman" w:hAnsi="Times New Roman" w:cs="Times New Roman"/>
          <w:sz w:val="24"/>
          <w:szCs w:val="24"/>
        </w:rPr>
        <w:t xml:space="preserve">а всю зарегистрированную технику должны быть </w:t>
      </w:r>
      <w:r w:rsidR="00765AB7" w:rsidRPr="00D47CDD">
        <w:rPr>
          <w:rFonts w:ascii="Times New Roman" w:hAnsi="Times New Roman" w:cs="Times New Roman"/>
          <w:sz w:val="24"/>
          <w:szCs w:val="24"/>
        </w:rPr>
        <w:t>представлены необходимые документы, опла</w:t>
      </w:r>
      <w:r w:rsidR="00F41799">
        <w:rPr>
          <w:rFonts w:ascii="Times New Roman" w:hAnsi="Times New Roman" w:cs="Times New Roman"/>
          <w:sz w:val="24"/>
          <w:szCs w:val="24"/>
        </w:rPr>
        <w:t>чена</w:t>
      </w:r>
      <w:r w:rsidR="00765AB7" w:rsidRPr="00D47CD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41799">
        <w:rPr>
          <w:rFonts w:ascii="Times New Roman" w:hAnsi="Times New Roman" w:cs="Times New Roman"/>
          <w:sz w:val="24"/>
          <w:szCs w:val="24"/>
        </w:rPr>
        <w:t>ая</w:t>
      </w:r>
      <w:r w:rsidR="00765AB7" w:rsidRPr="00D47CDD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F41799">
        <w:rPr>
          <w:rFonts w:ascii="Times New Roman" w:hAnsi="Times New Roman" w:cs="Times New Roman"/>
          <w:sz w:val="24"/>
          <w:szCs w:val="24"/>
        </w:rPr>
        <w:t>а и сбор за осмотр</w:t>
      </w:r>
      <w:r w:rsidR="00765AB7" w:rsidRPr="00D47CDD">
        <w:rPr>
          <w:rFonts w:ascii="Times New Roman" w:hAnsi="Times New Roman" w:cs="Times New Roman"/>
          <w:sz w:val="24"/>
          <w:szCs w:val="24"/>
        </w:rPr>
        <w:t>.</w:t>
      </w:r>
    </w:p>
    <w:p w:rsidR="00161EB1" w:rsidRPr="00D47CDD" w:rsidRDefault="00EF46AB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  В случае</w:t>
      </w:r>
      <w:proofErr w:type="gramStart"/>
      <w:r w:rsidRPr="00D47C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7CDD">
        <w:rPr>
          <w:rFonts w:ascii="Times New Roman" w:hAnsi="Times New Roman" w:cs="Times New Roman"/>
          <w:sz w:val="24"/>
          <w:szCs w:val="24"/>
        </w:rPr>
        <w:t xml:space="preserve"> если техника владельцем не эксплуатируется или разукомплектована, проверка технического состояния не производится</w:t>
      </w:r>
      <w:r w:rsidR="00161EB1" w:rsidRPr="00D47CDD">
        <w:rPr>
          <w:rFonts w:ascii="Times New Roman" w:hAnsi="Times New Roman" w:cs="Times New Roman"/>
          <w:sz w:val="24"/>
          <w:szCs w:val="24"/>
        </w:rPr>
        <w:t>, сбор за проверку не взимается.</w:t>
      </w:r>
    </w:p>
    <w:p w:rsidR="001A44E6" w:rsidRPr="00D47CDD" w:rsidRDefault="007A0654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1EB1" w:rsidRPr="00D47CDD">
        <w:rPr>
          <w:rFonts w:ascii="Times New Roman" w:hAnsi="Times New Roman" w:cs="Times New Roman"/>
          <w:sz w:val="24"/>
          <w:szCs w:val="24"/>
        </w:rPr>
        <w:t>По результатам осмотра для машин, которые не прошли технический осмотр (в том  числе для машин, которые не эксплуатируются или разукомплектованы) составляется акт технического осмотра, на исправную технику выдается свидетельство о прохождении технического осмотра.</w:t>
      </w:r>
      <w:r w:rsidR="000938E2" w:rsidRPr="00D4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F2" w:rsidRDefault="00C67629" w:rsidP="00F41799">
      <w:pPr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01F2" w:rsidRPr="00D47CDD">
        <w:rPr>
          <w:rFonts w:ascii="Times New Roman" w:hAnsi="Times New Roman" w:cs="Times New Roman"/>
          <w:sz w:val="24"/>
          <w:szCs w:val="24"/>
        </w:rPr>
        <w:t>В соответствии с пунктом 7 Положения о государственном надзоре за техническим состоянием самоходных машин и других видов техники в Российской Федерации</w:t>
      </w:r>
      <w:r w:rsidRPr="00D47CDD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Совета Министров – Правительства Российской Федерации от 13.12.1993года № 1291-</w:t>
      </w:r>
      <w:r w:rsidR="005101F2" w:rsidRPr="00D47CDD">
        <w:rPr>
          <w:rFonts w:ascii="Times New Roman" w:hAnsi="Times New Roman" w:cs="Times New Roman"/>
          <w:sz w:val="24"/>
          <w:szCs w:val="24"/>
        </w:rPr>
        <w:t xml:space="preserve"> государственным инженерам – инспекторам гостехнадзора представлено право давать </w:t>
      </w:r>
      <w:r w:rsidRPr="00D47CDD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5101F2" w:rsidRPr="00D47CDD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D47CDD">
        <w:rPr>
          <w:rFonts w:ascii="Times New Roman" w:hAnsi="Times New Roman" w:cs="Times New Roman"/>
          <w:sz w:val="24"/>
          <w:szCs w:val="24"/>
        </w:rPr>
        <w:t xml:space="preserve">(постановления, представления) </w:t>
      </w:r>
      <w:r w:rsidR="005101F2" w:rsidRPr="00D47CDD">
        <w:rPr>
          <w:rFonts w:ascii="Times New Roman" w:hAnsi="Times New Roman" w:cs="Times New Roman"/>
          <w:sz w:val="24"/>
          <w:szCs w:val="24"/>
        </w:rPr>
        <w:t>юридическим лицам, должностным лицам</w:t>
      </w:r>
      <w:r w:rsidRPr="00D47CDD">
        <w:rPr>
          <w:rFonts w:ascii="Times New Roman" w:hAnsi="Times New Roman" w:cs="Times New Roman"/>
          <w:sz w:val="24"/>
          <w:szCs w:val="24"/>
        </w:rPr>
        <w:t xml:space="preserve"> и</w:t>
      </w:r>
      <w:r w:rsidR="005101F2" w:rsidRPr="00D47CDD">
        <w:rPr>
          <w:rFonts w:ascii="Times New Roman" w:hAnsi="Times New Roman" w:cs="Times New Roman"/>
          <w:sz w:val="24"/>
          <w:szCs w:val="24"/>
        </w:rPr>
        <w:t xml:space="preserve"> физическим лицам об устранении нарушений </w:t>
      </w:r>
      <w:r w:rsidR="00DE45B2" w:rsidRPr="00D47CDD">
        <w:rPr>
          <w:rFonts w:ascii="Times New Roman" w:hAnsi="Times New Roman" w:cs="Times New Roman"/>
          <w:sz w:val="24"/>
          <w:szCs w:val="24"/>
        </w:rPr>
        <w:t>по вопросам</w:t>
      </w:r>
      <w:r w:rsidR="00A8643F" w:rsidRPr="00D47CDD">
        <w:rPr>
          <w:rFonts w:ascii="Times New Roman" w:hAnsi="Times New Roman" w:cs="Times New Roman"/>
          <w:sz w:val="24"/>
          <w:szCs w:val="24"/>
        </w:rPr>
        <w:t>, входящим в компетенцию органов г</w:t>
      </w:r>
      <w:r w:rsidRPr="00D47CDD">
        <w:rPr>
          <w:rFonts w:ascii="Times New Roman" w:hAnsi="Times New Roman" w:cs="Times New Roman"/>
          <w:sz w:val="24"/>
          <w:szCs w:val="24"/>
        </w:rPr>
        <w:t>остехнадзора</w:t>
      </w:r>
      <w:proofErr w:type="gramEnd"/>
      <w:r w:rsidRPr="00D47CDD">
        <w:rPr>
          <w:rFonts w:ascii="Times New Roman" w:hAnsi="Times New Roman" w:cs="Times New Roman"/>
          <w:sz w:val="24"/>
          <w:szCs w:val="24"/>
        </w:rPr>
        <w:t>. В случаях не пред</w:t>
      </w:r>
      <w:r w:rsidR="00A8643F" w:rsidRPr="00D47CDD">
        <w:rPr>
          <w:rFonts w:ascii="Times New Roman" w:hAnsi="Times New Roman" w:cs="Times New Roman"/>
          <w:sz w:val="24"/>
          <w:szCs w:val="24"/>
        </w:rPr>
        <w:t xml:space="preserve">ставления машин на технический осмотр, инспектор гостехнадзора вправе выписать владельцу предписание с указанием срока исполнения. </w:t>
      </w:r>
      <w:proofErr w:type="gramStart"/>
      <w:r w:rsidR="00A8643F" w:rsidRPr="00D47CDD">
        <w:rPr>
          <w:rFonts w:ascii="Times New Roman" w:hAnsi="Times New Roman" w:cs="Times New Roman"/>
          <w:sz w:val="24"/>
          <w:szCs w:val="24"/>
        </w:rPr>
        <w:t>В случае неисполнения предписания в соответствии с частью 1 статьи 19.5 КоАП Российской Федерации предусмотрена ответственность в виде штрафа на граждан – от трехсот</w:t>
      </w:r>
      <w:r w:rsidR="00F4179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8643F" w:rsidRPr="00D47CDD">
        <w:rPr>
          <w:rFonts w:ascii="Times New Roman" w:hAnsi="Times New Roman" w:cs="Times New Roman"/>
          <w:sz w:val="24"/>
          <w:szCs w:val="24"/>
        </w:rPr>
        <w:t xml:space="preserve"> до пятисот рублей, на должностных лиц – от одной тысячи</w:t>
      </w:r>
      <w:r w:rsidR="008069B0" w:rsidRPr="00D47C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643F" w:rsidRPr="00D47CDD">
        <w:rPr>
          <w:rFonts w:ascii="Times New Roman" w:hAnsi="Times New Roman" w:cs="Times New Roman"/>
          <w:sz w:val="24"/>
          <w:szCs w:val="24"/>
        </w:rPr>
        <w:t xml:space="preserve"> до двух тысяч рублей или дисквалификацию на срок до трех лет, </w:t>
      </w:r>
      <w:r w:rsidRPr="00D47CDD">
        <w:rPr>
          <w:rFonts w:ascii="Times New Roman" w:hAnsi="Times New Roman" w:cs="Times New Roman"/>
          <w:sz w:val="24"/>
          <w:szCs w:val="24"/>
        </w:rPr>
        <w:t>на юридических лиц – от десяти тысяч</w:t>
      </w:r>
      <w:r w:rsidR="007A065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47CDD">
        <w:rPr>
          <w:rFonts w:ascii="Times New Roman" w:hAnsi="Times New Roman" w:cs="Times New Roman"/>
          <w:sz w:val="24"/>
          <w:szCs w:val="24"/>
        </w:rPr>
        <w:t xml:space="preserve"> до двадцати тысяч рублей. </w:t>
      </w:r>
      <w:r w:rsidR="00A8643F" w:rsidRPr="00D47CDD">
        <w:rPr>
          <w:rFonts w:ascii="Times New Roman" w:hAnsi="Times New Roman" w:cs="Times New Roman"/>
          <w:sz w:val="24"/>
          <w:szCs w:val="24"/>
        </w:rPr>
        <w:t xml:space="preserve">  </w:t>
      </w:r>
      <w:r w:rsidR="005101F2" w:rsidRPr="00D47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97B7E" w:rsidRPr="00297B7E" w:rsidRDefault="00297B7E" w:rsidP="00297B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</w:t>
      </w:r>
      <w:r w:rsidR="007A065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21.07.2014 № 221</w:t>
      </w:r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–ФЗ «О внесении изменений в главу 25.3 части второй Налогового кодекса Российской Федерации» и постановлением правительства Тверской области от 20.05.2014 № 248–</w:t>
      </w:r>
      <w:proofErr w:type="spellStart"/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внесении изменений в постановление Администрации Тверской области от 01.04.2005 № 121- па» с 01.01.2015 года вступают в силу новые размеры государственной пошлины и сборов, взимаемых Главным управлением «Государственная инспекция по надзору за</w:t>
      </w:r>
      <w:proofErr w:type="gramEnd"/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самоходных машин и других видов техники» Тверской области с физических и юридических лиц </w:t>
      </w:r>
      <w:proofErr w:type="gramStart"/>
      <w:r w:rsidRPr="0029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58"/>
      </w:tblGrid>
      <w:tr w:rsidR="00297B7E" w:rsidRPr="00297B7E" w:rsidTr="008E6605">
        <w:trPr>
          <w:trHeight w:val="749"/>
        </w:trPr>
        <w:tc>
          <w:tcPr>
            <w:tcW w:w="9606" w:type="dxa"/>
            <w:gridSpan w:val="2"/>
            <w:tcBorders>
              <w:left w:val="single" w:sz="4" w:space="0" w:color="auto"/>
            </w:tcBorders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 за проведение технического осмотра, регистрации тракторов, самоходных и иных машин, за выдачу удостоверений тракториста - машиниста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государственных регистрационных знаков на </w:t>
            </w:r>
            <w:proofErr w:type="spell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прицепы, тракторы, самоходные машины, в том числе взамен утраченных и пришедших в негодность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паспорта самоходной машины, в том числе взамен утраченного и пришедшего в негодность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регистрации самоходной машины, в том числе взамен утраченного и пришедшего в негодность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государственных регистрационных знаков «Транзит», в том числе взамен утраченного и пришедшего в негодность изготавливаемых из расходных материалов на бумажной основе 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документа о прохождении технического осмотра тракторов, самоходных дорожно-строительных и иных самоходных машин и прицепов к ним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на высвободившейся номерной агрегат, в том числе взамен утраченного и пришедшего в негодность 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97B7E" w:rsidRPr="00297B7E" w:rsidTr="008E6605"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выданный ранее паспорт самоходной машины 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97B7E" w:rsidRPr="00297B7E" w:rsidTr="008E6605"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национального водительского удостоверения, удостоверения тракториста-машиниста (тракториста), временного удостоверения на право управления самоходными </w:t>
            </w:r>
            <w:proofErr w:type="gram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</w:t>
            </w:r>
            <w:proofErr w:type="gramEnd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взамен утраченного и пришедшего в негодность изготавливаемых из расходных материалов на бумажной основе  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97B7E" w:rsidRPr="00297B7E" w:rsidTr="008E6605">
        <w:trPr>
          <w:trHeight w:val="274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временного разрешения, на право управления самоходными </w:t>
            </w:r>
            <w:proofErr w:type="gram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машинами</w:t>
            </w:r>
            <w:proofErr w:type="gramEnd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взамен утраченного и пришедшего в негодность изготавливаемых из расходных материалов на бумажной основе  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97B7E" w:rsidRPr="00297B7E" w:rsidTr="008E6605">
        <w:trPr>
          <w:trHeight w:val="321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регистрация ранее зарегистрированных самоходных машин по месту их пребывания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 за выдачу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297B7E" w:rsidRPr="00297B7E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58"/>
      </w:tblGrid>
      <w:tr w:rsidR="00297B7E" w:rsidRPr="00297B7E" w:rsidTr="008E6605">
        <w:trPr>
          <w:trHeight w:val="749"/>
        </w:trPr>
        <w:tc>
          <w:tcPr>
            <w:tcW w:w="9606" w:type="dxa"/>
            <w:gridSpan w:val="2"/>
            <w:tcBorders>
              <w:left w:val="single" w:sz="4" w:space="0" w:color="auto"/>
            </w:tcBorders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Сбор за проведение государственных технических осмотров машин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трактора, самоходной дорожно-строительной и иной машины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прицепа к самоходной машине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97B7E" w:rsidRPr="00297B7E" w:rsidTr="008E6605">
        <w:trPr>
          <w:trHeight w:val="854"/>
        </w:trPr>
        <w:tc>
          <w:tcPr>
            <w:tcW w:w="9606" w:type="dxa"/>
            <w:gridSpan w:val="2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за прием экзаменов на право управления самоходными машинами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по безопасной эксплуатации самоходных машин - теория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по эксплуатации машин и оборудования (для категории «F» и для получивших квалификацию тракториста-машиниста) - теория</w:t>
            </w:r>
            <w:proofErr w:type="gramEnd"/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97B7E" w:rsidRPr="00297B7E" w:rsidTr="008E6605">
        <w:trPr>
          <w:trHeight w:val="807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экзаменов по правилам дорожного движения - теория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комплексного экзамена (по практическим навыкам вождения, безопасной эксплуатации машин и правилам дорожного движения) - практика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97B7E" w:rsidRPr="00297B7E" w:rsidTr="008E6605">
        <w:trPr>
          <w:trHeight w:val="1084"/>
        </w:trPr>
        <w:tc>
          <w:tcPr>
            <w:tcW w:w="9606" w:type="dxa"/>
            <w:gridSpan w:val="2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 за оценку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  <w:tr w:rsidR="00297B7E" w:rsidRPr="00297B7E" w:rsidTr="008E6605"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97B7E" w:rsidRPr="00297B7E" w:rsidTr="008E6605"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297B7E" w:rsidRPr="00297B7E" w:rsidTr="008E6605">
        <w:trPr>
          <w:trHeight w:val="799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297B7E" w:rsidRPr="00297B7E" w:rsidTr="008E6605">
        <w:trPr>
          <w:trHeight w:val="274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технического состояния и определение остаточного ресурса используемых в агропромышленном комплексе машин и оборудования, имеющий рабочий привод (машин и оборудования животноводческих ферм, </w:t>
            </w:r>
            <w:proofErr w:type="spell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зернотоков</w:t>
            </w:r>
            <w:proofErr w:type="spellEnd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зерносушильных комплексов, кормоцехов, перерабатывающих предприятий и др.)</w:t>
            </w:r>
          </w:p>
        </w:tc>
        <w:tc>
          <w:tcPr>
            <w:tcW w:w="2065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297B7E" w:rsidRPr="00297B7E" w:rsidTr="008E6605">
        <w:trPr>
          <w:trHeight w:val="321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технического состояния и определение остаточного ресурса </w:t>
            </w:r>
            <w:proofErr w:type="spellStart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агрегатируемых</w:t>
            </w:r>
            <w:proofErr w:type="spellEnd"/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поднадзорных машин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C0775B" w:rsidP="00C0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комиссиях по рассмотрению претензий владельцев поднадзорных машин и оборудования</w:t>
            </w:r>
            <w:r w:rsidR="00297B7E"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297B7E"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 ненадлежащего качества проданной или отремонтированной техники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97B7E" w:rsidRPr="00297B7E" w:rsidTr="00C90E96">
        <w:trPr>
          <w:trHeight w:val="701"/>
        </w:trPr>
        <w:tc>
          <w:tcPr>
            <w:tcW w:w="9606" w:type="dxa"/>
            <w:gridSpan w:val="2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 за выдачу </w:t>
            </w:r>
            <w:proofErr w:type="spellStart"/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спецпродукции</w:t>
            </w:r>
            <w:proofErr w:type="spellEnd"/>
            <w:r w:rsidRPr="0029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иные действия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бланка паспорта самоходной машины и других видов техники предприятию-изготовителю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97B7E" w:rsidRPr="00297B7E" w:rsidTr="008E6605">
        <w:trPr>
          <w:trHeight w:val="340"/>
        </w:trPr>
        <w:tc>
          <w:tcPr>
            <w:tcW w:w="7541" w:type="dxa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владельцу машины о совершенных регистрационных действиях</w:t>
            </w:r>
          </w:p>
        </w:tc>
        <w:tc>
          <w:tcPr>
            <w:tcW w:w="2065" w:type="dxa"/>
            <w:vAlign w:val="center"/>
          </w:tcPr>
          <w:p w:rsidR="00297B7E" w:rsidRPr="00297B7E" w:rsidRDefault="00297B7E" w:rsidP="0029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97B7E" w:rsidRPr="00297B7E" w:rsidRDefault="00297B7E" w:rsidP="0029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90E96" w:rsidRDefault="00C90E96" w:rsidP="00C9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96" w:rsidRDefault="00C90E96" w:rsidP="00C9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96" w:rsidRPr="00C90E96" w:rsidRDefault="00C90E96" w:rsidP="00C9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инженер-инспектор </w:t>
      </w:r>
    </w:p>
    <w:p w:rsidR="00C90E96" w:rsidRPr="00C90E96" w:rsidRDefault="00C90E96" w:rsidP="00C9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Гостехнадзора по   Максатихинскому и Лесному </w:t>
      </w:r>
    </w:p>
    <w:p w:rsidR="00C90E96" w:rsidRPr="00C90E96" w:rsidRDefault="00C90E96" w:rsidP="00C9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районам                                                     </w:t>
      </w:r>
      <w:r w:rsidRPr="00C90E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В.В. Попов</w:t>
      </w:r>
    </w:p>
    <w:sectPr w:rsidR="00C90E96" w:rsidRPr="00C9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E2"/>
    <w:rsid w:val="000938E2"/>
    <w:rsid w:val="00161EB1"/>
    <w:rsid w:val="001A44E6"/>
    <w:rsid w:val="00297B7E"/>
    <w:rsid w:val="005101F2"/>
    <w:rsid w:val="00765AB7"/>
    <w:rsid w:val="00795FF5"/>
    <w:rsid w:val="007A0654"/>
    <w:rsid w:val="008069B0"/>
    <w:rsid w:val="008E6605"/>
    <w:rsid w:val="009E375E"/>
    <w:rsid w:val="00A8643F"/>
    <w:rsid w:val="00AD7D4E"/>
    <w:rsid w:val="00C0775B"/>
    <w:rsid w:val="00C67629"/>
    <w:rsid w:val="00C90E96"/>
    <w:rsid w:val="00D47CDD"/>
    <w:rsid w:val="00DE45B2"/>
    <w:rsid w:val="00EF46AB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B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7B7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9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9</cp:revision>
  <dcterms:created xsi:type="dcterms:W3CDTF">2014-12-10T11:34:00Z</dcterms:created>
  <dcterms:modified xsi:type="dcterms:W3CDTF">2014-12-10T14:36:00Z</dcterms:modified>
</cp:coreProperties>
</file>